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FF29F" w14:textId="272A0AE6" w:rsidR="0057716E" w:rsidRPr="000F5483" w:rsidRDefault="0057716E" w:rsidP="0057716E">
      <w:pPr>
        <w:spacing w:line="240" w:lineRule="auto"/>
        <w:jc w:val="center"/>
        <w:rPr>
          <w:rFonts w:ascii="Times New Roman" w:eastAsia="Times New Roman" w:hAnsi="Times New Roman" w:cs="Times New Roman"/>
          <w:kern w:val="0"/>
          <w:sz w:val="24"/>
          <w:szCs w:val="24"/>
          <w:lang w:eastAsia="en-GB"/>
          <w14:ligatures w14:val="none"/>
        </w:rPr>
      </w:pPr>
      <w:r>
        <w:rPr>
          <w:rFonts w:ascii="Calibri" w:eastAsia="Times New Roman" w:hAnsi="Calibri" w:cs="Calibri"/>
          <w:b/>
          <w:bCs/>
          <w:color w:val="000000"/>
          <w:kern w:val="0"/>
          <w:sz w:val="28"/>
          <w:szCs w:val="28"/>
          <w:lang w:eastAsia="en-GB"/>
          <w14:ligatures w14:val="none"/>
        </w:rPr>
        <w:t>CCTV</w:t>
      </w:r>
      <w:r w:rsidRPr="000F5483">
        <w:rPr>
          <w:rFonts w:ascii="Calibri" w:eastAsia="Times New Roman" w:hAnsi="Calibri" w:cs="Calibri"/>
          <w:b/>
          <w:bCs/>
          <w:color w:val="000000"/>
          <w:kern w:val="0"/>
          <w:sz w:val="28"/>
          <w:szCs w:val="28"/>
          <w:lang w:eastAsia="en-GB"/>
          <w14:ligatures w14:val="none"/>
        </w:rPr>
        <w:t xml:space="preserve"> POLICY – </w:t>
      </w:r>
      <w:r>
        <w:rPr>
          <w:rFonts w:ascii="Calibri" w:eastAsia="Times New Roman" w:hAnsi="Calibri" w:cs="Calibri"/>
          <w:b/>
          <w:bCs/>
          <w:color w:val="000000"/>
          <w:kern w:val="0"/>
          <w:sz w:val="28"/>
          <w:szCs w:val="28"/>
          <w:lang w:eastAsia="en-GB"/>
          <w14:ligatures w14:val="none"/>
        </w:rPr>
        <w:t xml:space="preserve"> Adopted </w:t>
      </w:r>
      <w:r>
        <w:rPr>
          <w:rFonts w:ascii="Calibri" w:eastAsia="Times New Roman" w:hAnsi="Calibri" w:cs="Calibri"/>
          <w:b/>
          <w:bCs/>
          <w:color w:val="000000"/>
          <w:kern w:val="0"/>
          <w:sz w:val="28"/>
          <w:szCs w:val="28"/>
          <w:lang w:eastAsia="en-GB"/>
          <w14:ligatures w14:val="none"/>
        </w:rPr>
        <w:t>June 2023</w:t>
      </w:r>
    </w:p>
    <w:p w14:paraId="7DE4BB8F" w14:textId="77777777" w:rsidR="001F2E38" w:rsidRDefault="001F2E38" w:rsidP="0098620C">
      <w:pPr>
        <w:shd w:val="clear" w:color="auto" w:fill="FFFFFF"/>
        <w:spacing w:after="0" w:line="240" w:lineRule="auto"/>
        <w:textAlignment w:val="top"/>
        <w:rPr>
          <w:rFonts w:eastAsia="Times New Roman" w:cstheme="minorHAnsi"/>
          <w:b/>
          <w:bCs/>
          <w:color w:val="000000"/>
          <w:kern w:val="0"/>
          <w:sz w:val="24"/>
          <w:szCs w:val="24"/>
          <w:bdr w:val="single" w:sz="2" w:space="0" w:color="333333" w:frame="1"/>
          <w:lang w:eastAsia="en-GB"/>
          <w14:ligatures w14:val="none"/>
        </w:rPr>
      </w:pPr>
    </w:p>
    <w:p w14:paraId="5F1D3B5C" w14:textId="173C430B"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b/>
          <w:bCs/>
          <w:color w:val="000000"/>
          <w:kern w:val="0"/>
          <w:sz w:val="24"/>
          <w:szCs w:val="24"/>
          <w:bdr w:val="single" w:sz="2" w:space="0" w:color="333333" w:frame="1"/>
          <w:lang w:eastAsia="en-GB"/>
          <w14:ligatures w14:val="none"/>
        </w:rPr>
        <w:t>Introduction</w:t>
      </w:r>
    </w:p>
    <w:p w14:paraId="7F7B1EC5" w14:textId="5832D093"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Closed circuit television (“CCTV”) is installed at</w:t>
      </w:r>
      <w:r w:rsidRPr="001F2E38">
        <w:rPr>
          <w:rFonts w:eastAsia="Times New Roman" w:cstheme="minorHAnsi"/>
          <w:color w:val="000000"/>
          <w:kern w:val="0"/>
          <w:sz w:val="24"/>
          <w:szCs w:val="24"/>
          <w:lang w:eastAsia="en-GB"/>
          <w14:ligatures w14:val="none"/>
        </w:rPr>
        <w:t xml:space="preserve"> Taplow Village Hall for Taplow Parish Council (TPC)</w:t>
      </w:r>
      <w:r w:rsidRPr="0098620C">
        <w:rPr>
          <w:rFonts w:eastAsia="Times New Roman" w:cstheme="minorHAnsi"/>
          <w:color w:val="000000"/>
          <w:kern w:val="0"/>
          <w:sz w:val="24"/>
          <w:szCs w:val="24"/>
          <w:lang w:eastAsia="en-GB"/>
          <w14:ligatures w14:val="none"/>
        </w:rPr>
        <w:t xml:space="preserve">.  Cameras are located at </w:t>
      </w:r>
      <w:r w:rsidRPr="001F2E38">
        <w:rPr>
          <w:rFonts w:eastAsia="Times New Roman" w:cstheme="minorHAnsi"/>
          <w:color w:val="000000"/>
          <w:kern w:val="0"/>
          <w:sz w:val="24"/>
          <w:szCs w:val="24"/>
          <w:lang w:eastAsia="en-GB"/>
          <w14:ligatures w14:val="none"/>
        </w:rPr>
        <w:t>the back</w:t>
      </w:r>
      <w:r w:rsidRPr="0098620C">
        <w:rPr>
          <w:rFonts w:eastAsia="Times New Roman" w:cstheme="minorHAnsi"/>
          <w:color w:val="000000"/>
          <w:kern w:val="0"/>
          <w:sz w:val="24"/>
          <w:szCs w:val="24"/>
          <w:lang w:eastAsia="en-GB"/>
          <w14:ligatures w14:val="none"/>
        </w:rPr>
        <w:t xml:space="preserve"> o</w:t>
      </w:r>
      <w:r w:rsidRPr="001F2E38">
        <w:rPr>
          <w:rFonts w:eastAsia="Times New Roman" w:cstheme="minorHAnsi"/>
          <w:color w:val="000000"/>
          <w:kern w:val="0"/>
          <w:sz w:val="24"/>
          <w:szCs w:val="24"/>
          <w:lang w:eastAsia="en-GB"/>
          <w14:ligatures w14:val="none"/>
        </w:rPr>
        <w:t>f</w:t>
      </w:r>
      <w:r w:rsidRPr="0098620C">
        <w:rPr>
          <w:rFonts w:eastAsia="Times New Roman" w:cstheme="minorHAnsi"/>
          <w:color w:val="000000"/>
          <w:kern w:val="0"/>
          <w:sz w:val="24"/>
          <w:szCs w:val="24"/>
          <w:lang w:eastAsia="en-GB"/>
          <w14:ligatures w14:val="none"/>
        </w:rPr>
        <w:t xml:space="preserve"> the premises</w:t>
      </w:r>
      <w:r w:rsidRPr="001F2E38">
        <w:rPr>
          <w:rFonts w:eastAsia="Times New Roman" w:cstheme="minorHAnsi"/>
          <w:color w:val="000000"/>
          <w:kern w:val="0"/>
          <w:sz w:val="24"/>
          <w:szCs w:val="24"/>
          <w:lang w:eastAsia="en-GB"/>
          <w14:ligatures w14:val="none"/>
        </w:rPr>
        <w:t xml:space="preserve"> overlooking the car park and car park entrance</w:t>
      </w:r>
      <w:r w:rsidRPr="0098620C">
        <w:rPr>
          <w:rFonts w:eastAsia="Times New Roman" w:cstheme="minorHAnsi"/>
          <w:color w:val="000000"/>
          <w:kern w:val="0"/>
          <w:sz w:val="24"/>
          <w:szCs w:val="24"/>
          <w:lang w:eastAsia="en-GB"/>
          <w14:ligatures w14:val="none"/>
        </w:rPr>
        <w:t xml:space="preserve"> and images from the cameras are recorded digitally and </w:t>
      </w:r>
      <w:r w:rsidRPr="001F2E38">
        <w:rPr>
          <w:rFonts w:eastAsia="Times New Roman" w:cstheme="minorHAnsi"/>
          <w:color w:val="000000"/>
          <w:kern w:val="0"/>
          <w:sz w:val="24"/>
          <w:szCs w:val="24"/>
          <w:lang w:eastAsia="en-GB"/>
          <w14:ligatures w14:val="none"/>
        </w:rPr>
        <w:t>retained for approximately one month at which point the</w:t>
      </w:r>
      <w:r w:rsidR="00BF350C">
        <w:rPr>
          <w:rFonts w:eastAsia="Times New Roman" w:cstheme="minorHAnsi"/>
          <w:color w:val="000000"/>
          <w:kern w:val="0"/>
          <w:sz w:val="24"/>
          <w:szCs w:val="24"/>
          <w:lang w:eastAsia="en-GB"/>
          <w14:ligatures w14:val="none"/>
        </w:rPr>
        <w:t>y</w:t>
      </w:r>
      <w:r w:rsidRPr="001F2E38">
        <w:rPr>
          <w:rFonts w:eastAsia="Times New Roman" w:cstheme="minorHAnsi"/>
          <w:color w:val="000000"/>
          <w:kern w:val="0"/>
          <w:sz w:val="24"/>
          <w:szCs w:val="24"/>
          <w:lang w:eastAsia="en-GB"/>
          <w14:ligatures w14:val="none"/>
        </w:rPr>
        <w:t xml:space="preserve"> are automatically overwritten</w:t>
      </w:r>
      <w:r w:rsidRPr="0098620C">
        <w:rPr>
          <w:rFonts w:eastAsia="Times New Roman" w:cstheme="minorHAnsi"/>
          <w:color w:val="000000"/>
          <w:kern w:val="0"/>
          <w:sz w:val="24"/>
          <w:szCs w:val="24"/>
          <w:lang w:eastAsia="en-GB"/>
          <w14:ligatures w14:val="none"/>
        </w:rPr>
        <w:t xml:space="preserve">.  </w:t>
      </w:r>
    </w:p>
    <w:p w14:paraId="3158706A"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This document details the policy and procedures used to control the management, operation, use and confidentiality of the CCTV system.</w:t>
      </w:r>
    </w:p>
    <w:p w14:paraId="28DD6E4C"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51DD20A4"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b/>
          <w:bCs/>
          <w:color w:val="000000"/>
          <w:kern w:val="0"/>
          <w:sz w:val="24"/>
          <w:szCs w:val="24"/>
          <w:bdr w:val="single" w:sz="2" w:space="0" w:color="333333" w:frame="1"/>
          <w:lang w:eastAsia="en-GB"/>
          <w14:ligatures w14:val="none"/>
        </w:rPr>
        <w:t>Purpose &amp; Objectives</w:t>
      </w:r>
    </w:p>
    <w:p w14:paraId="2B3A14E9"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1    The purposes and objectives of the CCTV system are:</w:t>
      </w:r>
    </w:p>
    <w:p w14:paraId="6E41069C" w14:textId="693393DD" w:rsidR="0098620C" w:rsidRPr="0098620C" w:rsidRDefault="0098620C" w:rsidP="0098620C">
      <w:pPr>
        <w:numPr>
          <w:ilvl w:val="0"/>
          <w:numId w:val="1"/>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to maintain the security of the premises</w:t>
      </w:r>
      <w:r w:rsidRPr="001F2E38">
        <w:rPr>
          <w:rFonts w:eastAsia="Times New Roman" w:cstheme="minorHAnsi"/>
          <w:color w:val="000000"/>
          <w:kern w:val="0"/>
          <w:sz w:val="24"/>
          <w:szCs w:val="24"/>
          <w:lang w:eastAsia="en-GB"/>
          <w14:ligatures w14:val="none"/>
        </w:rPr>
        <w:t xml:space="preserve"> and car park following anti-</w:t>
      </w:r>
      <w:r w:rsidR="00781372" w:rsidRPr="001F2E38">
        <w:rPr>
          <w:rFonts w:eastAsia="Times New Roman" w:cstheme="minorHAnsi"/>
          <w:color w:val="000000"/>
          <w:kern w:val="0"/>
          <w:sz w:val="24"/>
          <w:szCs w:val="24"/>
          <w:lang w:eastAsia="en-GB"/>
          <w14:ligatures w14:val="none"/>
        </w:rPr>
        <w:t>social</w:t>
      </w:r>
      <w:r w:rsidRPr="001F2E38">
        <w:rPr>
          <w:rFonts w:eastAsia="Times New Roman" w:cstheme="minorHAnsi"/>
          <w:color w:val="000000"/>
          <w:kern w:val="0"/>
          <w:sz w:val="24"/>
          <w:szCs w:val="24"/>
          <w:lang w:eastAsia="en-GB"/>
          <w14:ligatures w14:val="none"/>
        </w:rPr>
        <w:t xml:space="preserve"> behaviour</w:t>
      </w:r>
    </w:p>
    <w:p w14:paraId="4FA771F4" w14:textId="77777777" w:rsidR="0098620C" w:rsidRPr="0098620C" w:rsidRDefault="0098620C" w:rsidP="0098620C">
      <w:pPr>
        <w:numPr>
          <w:ilvl w:val="0"/>
          <w:numId w:val="1"/>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to deter, detect and prevent crime, vandalism and anti-social behaviour</w:t>
      </w:r>
    </w:p>
    <w:p w14:paraId="65CB6B0A" w14:textId="77777777" w:rsidR="0098620C" w:rsidRPr="0098620C" w:rsidRDefault="0098620C" w:rsidP="0098620C">
      <w:pPr>
        <w:numPr>
          <w:ilvl w:val="0"/>
          <w:numId w:val="1"/>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to assist Law Enforcement Agencies to carry out their lawful duties</w:t>
      </w:r>
    </w:p>
    <w:p w14:paraId="47D650D3"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2   This use of CCTV falls within the scope of The Data Protection Act 2018 and The General Data Protection Regulation 2018.  </w:t>
      </w:r>
      <w:r w:rsidRPr="001F2E38">
        <w:rPr>
          <w:rFonts w:eastAsia="Times New Roman" w:cstheme="minorHAnsi"/>
          <w:color w:val="000000"/>
          <w:kern w:val="0"/>
          <w:sz w:val="24"/>
          <w:szCs w:val="24"/>
          <w:lang w:eastAsia="en-GB"/>
          <w14:ligatures w14:val="none"/>
        </w:rPr>
        <w:t xml:space="preserve">TPC </w:t>
      </w:r>
      <w:r w:rsidRPr="0098620C">
        <w:rPr>
          <w:rFonts w:eastAsia="Times New Roman" w:cstheme="minorHAnsi"/>
          <w:color w:val="000000"/>
          <w:kern w:val="0"/>
          <w:sz w:val="24"/>
          <w:szCs w:val="24"/>
          <w:lang w:eastAsia="en-GB"/>
          <w14:ligatures w14:val="none"/>
        </w:rPr>
        <w:t>complies with the Information Commissioner’s Office (“ICO”) CCTV Code of Practice (https://ico.org.uk/media/1542/cctv-code-of-practice.pdf) to ensure that it is used responsibly.</w:t>
      </w:r>
    </w:p>
    <w:p w14:paraId="03E7819A"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p>
    <w:p w14:paraId="6363A757"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b/>
          <w:bCs/>
          <w:color w:val="000000"/>
          <w:kern w:val="0"/>
          <w:sz w:val="24"/>
          <w:szCs w:val="24"/>
          <w:bdr w:val="single" w:sz="2" w:space="0" w:color="333333" w:frame="1"/>
          <w:lang w:eastAsia="en-GB"/>
          <w14:ligatures w14:val="none"/>
        </w:rPr>
        <w:t>Warning Signs</w:t>
      </w:r>
    </w:p>
    <w:p w14:paraId="0117AFDE" w14:textId="1F7DA91A"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CCTV warning signs are displayed</w:t>
      </w:r>
      <w:r w:rsidRPr="001F2E38">
        <w:rPr>
          <w:rFonts w:eastAsia="Times New Roman" w:cstheme="minorHAnsi"/>
          <w:color w:val="000000"/>
          <w:kern w:val="0"/>
          <w:sz w:val="24"/>
          <w:szCs w:val="24"/>
          <w:lang w:eastAsia="en-GB"/>
          <w14:ligatures w14:val="none"/>
        </w:rPr>
        <w:t xml:space="preserve"> in the car park. </w:t>
      </w:r>
      <w:r w:rsidRPr="0098620C">
        <w:rPr>
          <w:rFonts w:eastAsia="Times New Roman" w:cstheme="minorHAnsi"/>
          <w:color w:val="000000"/>
          <w:kern w:val="0"/>
          <w:sz w:val="24"/>
          <w:szCs w:val="24"/>
          <w:lang w:eastAsia="en-GB"/>
          <w14:ligatures w14:val="none"/>
        </w:rPr>
        <w:t>The sign include</w:t>
      </w:r>
      <w:r w:rsidR="00F55A90">
        <w:rPr>
          <w:rFonts w:eastAsia="Times New Roman" w:cstheme="minorHAnsi"/>
          <w:color w:val="000000"/>
          <w:kern w:val="0"/>
          <w:sz w:val="24"/>
          <w:szCs w:val="24"/>
          <w:lang w:eastAsia="en-GB"/>
          <w14:ligatures w14:val="none"/>
        </w:rPr>
        <w:t>s</w:t>
      </w:r>
      <w:r w:rsidRPr="0098620C">
        <w:rPr>
          <w:rFonts w:eastAsia="Times New Roman" w:cstheme="minorHAnsi"/>
          <w:color w:val="000000"/>
          <w:kern w:val="0"/>
          <w:sz w:val="24"/>
          <w:szCs w:val="24"/>
          <w:lang w:eastAsia="en-GB"/>
          <w14:ligatures w14:val="none"/>
        </w:rPr>
        <w:t xml:space="preserve"> details of the “Data Controller” who has responsibility for the system.</w:t>
      </w:r>
    </w:p>
    <w:p w14:paraId="04C28369"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p>
    <w:p w14:paraId="3538099F"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b/>
          <w:bCs/>
          <w:color w:val="000000"/>
          <w:kern w:val="0"/>
          <w:sz w:val="24"/>
          <w:szCs w:val="24"/>
          <w:bdr w:val="single" w:sz="2" w:space="0" w:color="333333" w:frame="1"/>
          <w:lang w:eastAsia="en-GB"/>
          <w14:ligatures w14:val="none"/>
        </w:rPr>
        <w:t>Siting the Cameras and Coverage</w:t>
      </w:r>
    </w:p>
    <w:p w14:paraId="41D5D9C2"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The planning and design has endeavoured to ensure that the CCTV system gives maximum effectiveness and efficiency but it is not possible to guarantee that the system will cover or detect every single incident taking place in the areas of coverage.</w:t>
      </w:r>
    </w:p>
    <w:p w14:paraId="440FBC7C"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2ABEAA7A"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Cameras have been sited carefully so that they only capture images relevant to the purposes for which they are installed (described in “Purpose” above) and care has been taken to ensure that reasonable privacy expectations are not violated.  Every effort has been made by </w:t>
      </w:r>
      <w:r w:rsidRPr="001F2E38">
        <w:rPr>
          <w:rFonts w:eastAsia="Times New Roman" w:cstheme="minorHAnsi"/>
          <w:color w:val="000000"/>
          <w:kern w:val="0"/>
          <w:sz w:val="24"/>
          <w:szCs w:val="24"/>
          <w:lang w:eastAsia="en-GB"/>
          <w14:ligatures w14:val="none"/>
        </w:rPr>
        <w:t>TPC</w:t>
      </w:r>
      <w:r w:rsidRPr="0098620C">
        <w:rPr>
          <w:rFonts w:eastAsia="Times New Roman" w:cstheme="minorHAnsi"/>
          <w:color w:val="000000"/>
          <w:kern w:val="0"/>
          <w:sz w:val="24"/>
          <w:szCs w:val="24"/>
          <w:lang w:eastAsia="en-GB"/>
          <w14:ligatures w14:val="none"/>
        </w:rPr>
        <w:t xml:space="preserve"> to position cameras so that their coverage is restricted to the </w:t>
      </w:r>
      <w:r w:rsidRPr="001F2E38">
        <w:rPr>
          <w:rFonts w:eastAsia="Times New Roman" w:cstheme="minorHAnsi"/>
          <w:color w:val="000000"/>
          <w:kern w:val="0"/>
          <w:sz w:val="24"/>
          <w:szCs w:val="24"/>
          <w:lang w:eastAsia="en-GB"/>
          <w14:ligatures w14:val="none"/>
        </w:rPr>
        <w:t>TPC</w:t>
      </w:r>
      <w:r w:rsidRPr="0098620C">
        <w:rPr>
          <w:rFonts w:eastAsia="Times New Roman" w:cstheme="minorHAnsi"/>
          <w:color w:val="000000"/>
          <w:kern w:val="0"/>
          <w:sz w:val="24"/>
          <w:szCs w:val="24"/>
          <w:lang w:eastAsia="en-GB"/>
          <w14:ligatures w14:val="none"/>
        </w:rPr>
        <w:t xml:space="preserve"> premises which may include public areas.</w:t>
      </w:r>
    </w:p>
    <w:p w14:paraId="3DAF4A0D"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Cameras are located at </w:t>
      </w:r>
      <w:r w:rsidRPr="001F2E38">
        <w:rPr>
          <w:rFonts w:eastAsia="Times New Roman" w:cstheme="minorHAnsi"/>
          <w:color w:val="000000"/>
          <w:kern w:val="0"/>
          <w:sz w:val="24"/>
          <w:szCs w:val="24"/>
          <w:lang w:eastAsia="en-GB"/>
          <w14:ligatures w14:val="none"/>
        </w:rPr>
        <w:t>the back</w:t>
      </w:r>
      <w:r w:rsidRPr="0098620C">
        <w:rPr>
          <w:rFonts w:eastAsia="Times New Roman" w:cstheme="minorHAnsi"/>
          <w:color w:val="000000"/>
          <w:kern w:val="0"/>
          <w:sz w:val="24"/>
          <w:szCs w:val="24"/>
          <w:lang w:eastAsia="en-GB"/>
          <w14:ligatures w14:val="none"/>
        </w:rPr>
        <w:t xml:space="preserve"> o</w:t>
      </w:r>
      <w:r w:rsidRPr="001F2E38">
        <w:rPr>
          <w:rFonts w:eastAsia="Times New Roman" w:cstheme="minorHAnsi"/>
          <w:color w:val="000000"/>
          <w:kern w:val="0"/>
          <w:sz w:val="24"/>
          <w:szCs w:val="24"/>
          <w:lang w:eastAsia="en-GB"/>
          <w14:ligatures w14:val="none"/>
        </w:rPr>
        <w:t>f</w:t>
      </w:r>
      <w:r w:rsidRPr="0098620C">
        <w:rPr>
          <w:rFonts w:eastAsia="Times New Roman" w:cstheme="minorHAnsi"/>
          <w:color w:val="000000"/>
          <w:kern w:val="0"/>
          <w:sz w:val="24"/>
          <w:szCs w:val="24"/>
          <w:lang w:eastAsia="en-GB"/>
          <w14:ligatures w14:val="none"/>
        </w:rPr>
        <w:t xml:space="preserve"> the premises</w:t>
      </w:r>
      <w:r w:rsidRPr="001F2E38">
        <w:rPr>
          <w:rFonts w:eastAsia="Times New Roman" w:cstheme="minorHAnsi"/>
          <w:color w:val="000000"/>
          <w:kern w:val="0"/>
          <w:sz w:val="24"/>
          <w:szCs w:val="24"/>
          <w:lang w:eastAsia="en-GB"/>
          <w14:ligatures w14:val="none"/>
        </w:rPr>
        <w:t xml:space="preserve"> overlooking the car park and car park entrance.</w:t>
      </w:r>
    </w:p>
    <w:p w14:paraId="08B89DC8"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p>
    <w:p w14:paraId="2D89B8F4"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b/>
          <w:bCs/>
          <w:color w:val="000000"/>
          <w:kern w:val="0"/>
          <w:sz w:val="24"/>
          <w:szCs w:val="24"/>
          <w:bdr w:val="single" w:sz="2" w:space="0" w:color="333333" w:frame="1"/>
          <w:lang w:eastAsia="en-GB"/>
          <w14:ligatures w14:val="none"/>
        </w:rPr>
        <w:t>Storage and Retention of CCTV images</w:t>
      </w:r>
    </w:p>
    <w:p w14:paraId="1789446E" w14:textId="7A02A82D"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Recorded data is stored automatically for up </w:t>
      </w:r>
      <w:r w:rsidRPr="001F2E38">
        <w:rPr>
          <w:rFonts w:eastAsia="Times New Roman" w:cstheme="minorHAnsi"/>
          <w:color w:val="000000"/>
          <w:kern w:val="0"/>
          <w:sz w:val="24"/>
          <w:szCs w:val="24"/>
          <w:lang w:eastAsia="en-GB"/>
          <w14:ligatures w14:val="none"/>
        </w:rPr>
        <w:t>to one month</w:t>
      </w:r>
      <w:r w:rsidRPr="0098620C">
        <w:rPr>
          <w:rFonts w:eastAsia="Times New Roman" w:cstheme="minorHAnsi"/>
          <w:color w:val="000000"/>
          <w:kern w:val="0"/>
          <w:sz w:val="24"/>
          <w:szCs w:val="24"/>
          <w:lang w:eastAsia="en-GB"/>
          <w14:ligatures w14:val="none"/>
        </w:rPr>
        <w:t xml:space="preserve"> on a recorder which is secured within </w:t>
      </w:r>
      <w:r w:rsidRPr="001F2E38">
        <w:rPr>
          <w:rFonts w:eastAsia="Times New Roman" w:cstheme="minorHAnsi"/>
          <w:color w:val="000000"/>
          <w:kern w:val="0"/>
          <w:sz w:val="24"/>
          <w:szCs w:val="24"/>
          <w:lang w:eastAsia="en-GB"/>
          <w14:ligatures w14:val="none"/>
        </w:rPr>
        <w:t>TPC</w:t>
      </w:r>
      <w:r w:rsidRPr="0098620C">
        <w:rPr>
          <w:rFonts w:eastAsia="Times New Roman" w:cstheme="minorHAnsi"/>
          <w:color w:val="000000"/>
          <w:kern w:val="0"/>
          <w:sz w:val="24"/>
          <w:szCs w:val="24"/>
          <w:lang w:eastAsia="en-GB"/>
          <w14:ligatures w14:val="none"/>
        </w:rPr>
        <w:t xml:space="preserve"> and</w:t>
      </w:r>
      <w:r w:rsidRPr="001F2E38">
        <w:rPr>
          <w:rFonts w:eastAsia="Times New Roman" w:cstheme="minorHAnsi"/>
          <w:color w:val="000000"/>
          <w:kern w:val="0"/>
          <w:sz w:val="24"/>
          <w:szCs w:val="24"/>
          <w:lang w:eastAsia="en-GB"/>
          <w14:ligatures w14:val="none"/>
        </w:rPr>
        <w:t xml:space="preserve"> on secure cloud storage</w:t>
      </w:r>
      <w:r w:rsidRPr="0098620C">
        <w:rPr>
          <w:rFonts w:eastAsia="Times New Roman" w:cstheme="minorHAnsi"/>
          <w:color w:val="000000"/>
          <w:kern w:val="0"/>
          <w:sz w:val="24"/>
          <w:szCs w:val="24"/>
          <w:lang w:eastAsia="en-GB"/>
          <w14:ligatures w14:val="none"/>
        </w:rPr>
        <w:t xml:space="preserve"> to which only the </w:t>
      </w:r>
      <w:r w:rsidRPr="001F2E38">
        <w:rPr>
          <w:rFonts w:eastAsia="Times New Roman" w:cstheme="minorHAnsi"/>
          <w:color w:val="000000"/>
          <w:kern w:val="0"/>
          <w:sz w:val="24"/>
          <w:szCs w:val="24"/>
          <w:lang w:eastAsia="en-GB"/>
          <w14:ligatures w14:val="none"/>
        </w:rPr>
        <w:t xml:space="preserve">Parish Clerk and Councillors </w:t>
      </w:r>
      <w:r w:rsidR="001A57A8">
        <w:rPr>
          <w:rFonts w:eastAsia="Times New Roman" w:cstheme="minorHAnsi"/>
          <w:color w:val="000000"/>
          <w:kern w:val="0"/>
          <w:sz w:val="24"/>
          <w:szCs w:val="24"/>
          <w:lang w:eastAsia="en-GB"/>
          <w14:ligatures w14:val="none"/>
        </w:rPr>
        <w:t>can</w:t>
      </w:r>
      <w:r w:rsidRPr="001F2E38">
        <w:rPr>
          <w:rFonts w:eastAsia="Times New Roman" w:cstheme="minorHAnsi"/>
          <w:color w:val="000000"/>
          <w:kern w:val="0"/>
          <w:sz w:val="24"/>
          <w:szCs w:val="24"/>
          <w:lang w:eastAsia="en-GB"/>
          <w14:ligatures w14:val="none"/>
        </w:rPr>
        <w:t xml:space="preserve"> access</w:t>
      </w:r>
      <w:r w:rsidRPr="0098620C">
        <w:rPr>
          <w:rFonts w:eastAsia="Times New Roman" w:cstheme="minorHAnsi"/>
          <w:color w:val="000000"/>
          <w:kern w:val="0"/>
          <w:sz w:val="24"/>
          <w:szCs w:val="24"/>
          <w:lang w:eastAsia="en-GB"/>
          <w14:ligatures w14:val="none"/>
        </w:rPr>
        <w:t>. Recorded data will be stored in a way that ensures the security and integrity of the image and allows specific times and dates to be identified.</w:t>
      </w:r>
    </w:p>
    <w:p w14:paraId="0812F6FF"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p>
    <w:p w14:paraId="5A9A4F9B"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1F2E38">
        <w:rPr>
          <w:rFonts w:eastAsia="Times New Roman" w:cstheme="minorHAnsi"/>
          <w:color w:val="000000"/>
          <w:kern w:val="0"/>
          <w:sz w:val="24"/>
          <w:szCs w:val="24"/>
          <w:lang w:eastAsia="en-GB"/>
          <w14:ligatures w14:val="none"/>
        </w:rPr>
        <w:t xml:space="preserve">On </w:t>
      </w:r>
      <w:r w:rsidRPr="0098620C">
        <w:rPr>
          <w:rFonts w:eastAsia="Times New Roman" w:cstheme="minorHAnsi"/>
          <w:color w:val="000000"/>
          <w:kern w:val="0"/>
          <w:sz w:val="24"/>
          <w:szCs w:val="24"/>
          <w:lang w:eastAsia="en-GB"/>
          <w14:ligatures w14:val="none"/>
        </w:rPr>
        <w:t>occasion, images may need to be retained longer where, for example, an incident has been identified or a Subject Access Request has been made or time is required to enable the Law Enforcement Agencies to collect relevant images or the Law Enforcement Agencies are investigating a crime and ask for images to be preserved to afford them the opportunity to view the information as part of an active crime investigation.  All retained images will be stored securely.</w:t>
      </w:r>
    </w:p>
    <w:p w14:paraId="6CECC546" w14:textId="18DF7AC7" w:rsidR="0098620C" w:rsidRDefault="0098620C" w:rsidP="0098620C">
      <w:pPr>
        <w:shd w:val="clear" w:color="auto" w:fill="FFFFFF"/>
        <w:spacing w:after="0" w:line="240" w:lineRule="auto"/>
        <w:jc w:val="both"/>
        <w:textAlignment w:val="top"/>
        <w:rPr>
          <w:rFonts w:eastAsia="Times New Roman" w:cstheme="minorHAnsi"/>
          <w:color w:val="000000"/>
          <w:kern w:val="0"/>
          <w:sz w:val="24"/>
          <w:szCs w:val="24"/>
          <w:bdr w:val="single" w:sz="2" w:space="0" w:color="333333" w:frame="1"/>
          <w:lang w:eastAsia="en-GB"/>
          <w14:ligatures w14:val="none"/>
        </w:rPr>
      </w:pPr>
    </w:p>
    <w:p w14:paraId="54A9C950" w14:textId="77777777" w:rsidR="00C721BA" w:rsidRDefault="00C721BA" w:rsidP="0098620C">
      <w:pPr>
        <w:shd w:val="clear" w:color="auto" w:fill="FFFFFF"/>
        <w:spacing w:after="0" w:line="240" w:lineRule="auto"/>
        <w:jc w:val="both"/>
        <w:textAlignment w:val="top"/>
        <w:rPr>
          <w:rFonts w:eastAsia="Times New Roman" w:cstheme="minorHAnsi"/>
          <w:color w:val="000000"/>
          <w:kern w:val="0"/>
          <w:sz w:val="24"/>
          <w:szCs w:val="24"/>
          <w:bdr w:val="single" w:sz="2" w:space="0" w:color="333333" w:frame="1"/>
          <w:lang w:eastAsia="en-GB"/>
          <w14:ligatures w14:val="none"/>
        </w:rPr>
      </w:pPr>
    </w:p>
    <w:p w14:paraId="6FFCF870" w14:textId="77777777" w:rsidR="00C721BA" w:rsidRDefault="00C721BA" w:rsidP="0098620C">
      <w:pPr>
        <w:shd w:val="clear" w:color="auto" w:fill="FFFFFF"/>
        <w:spacing w:after="0" w:line="240" w:lineRule="auto"/>
        <w:jc w:val="both"/>
        <w:textAlignment w:val="top"/>
        <w:rPr>
          <w:rFonts w:eastAsia="Times New Roman" w:cstheme="minorHAnsi"/>
          <w:color w:val="000000"/>
          <w:kern w:val="0"/>
          <w:sz w:val="24"/>
          <w:szCs w:val="24"/>
          <w:bdr w:val="single" w:sz="2" w:space="0" w:color="333333" w:frame="1"/>
          <w:lang w:eastAsia="en-GB"/>
          <w14:ligatures w14:val="none"/>
        </w:rPr>
      </w:pPr>
    </w:p>
    <w:p w14:paraId="155F6AEE" w14:textId="77777777" w:rsidR="00C721BA" w:rsidRPr="0098620C" w:rsidRDefault="00C721BA"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5258F1B5"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b/>
          <w:bCs/>
          <w:color w:val="000000"/>
          <w:kern w:val="0"/>
          <w:sz w:val="24"/>
          <w:szCs w:val="24"/>
          <w:bdr w:val="single" w:sz="2" w:space="0" w:color="333333" w:frame="1"/>
          <w:lang w:eastAsia="en-GB"/>
          <w14:ligatures w14:val="none"/>
        </w:rPr>
        <w:t>Access to CCTV Images and Disclosure</w:t>
      </w:r>
    </w:p>
    <w:p w14:paraId="393DA085"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Access to recorded images is restricted to </w:t>
      </w:r>
      <w:r w:rsidRPr="001F2E38">
        <w:rPr>
          <w:rFonts w:eastAsia="Times New Roman" w:cstheme="minorHAnsi"/>
          <w:color w:val="000000"/>
          <w:kern w:val="0"/>
          <w:sz w:val="24"/>
          <w:szCs w:val="24"/>
          <w:lang w:eastAsia="en-GB"/>
          <w14:ligatures w14:val="none"/>
        </w:rPr>
        <w:t>TPC</w:t>
      </w:r>
      <w:r w:rsidRPr="0098620C">
        <w:rPr>
          <w:rFonts w:eastAsia="Times New Roman" w:cstheme="minorHAnsi"/>
          <w:color w:val="000000"/>
          <w:kern w:val="0"/>
          <w:sz w:val="24"/>
          <w:szCs w:val="24"/>
          <w:lang w:eastAsia="en-GB"/>
          <w14:ligatures w14:val="none"/>
        </w:rPr>
        <w:t>.  Disclosure of information will be controlled and consistent with the purpose(s) for which the CCTV system has been established.  Once information is disclosed to a Law Enforcement Agency, they will become data controller for the copy which they hold.</w:t>
      </w:r>
    </w:p>
    <w:p w14:paraId="0C43DA26"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22149064"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The following guidelines will be adhered to in relation to the disclosure of images:</w:t>
      </w:r>
    </w:p>
    <w:p w14:paraId="09F402BB"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p>
    <w:p w14:paraId="71196E76"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a)  The disclosure of images will be in line with the above Objectives and will be controlled under the supervision of the Data Controller or his/her deputy;</w:t>
      </w:r>
    </w:p>
    <w:p w14:paraId="77AF9D59"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b)  A log will be maintained itemising the date, time(s), camera, person copying, person receiving and reason for the disclosure;</w:t>
      </w:r>
    </w:p>
    <w:p w14:paraId="27346289"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c)  The appropriate disclosure documentation from the Law Enforcement Agencies will be filed for future reference;</w:t>
      </w:r>
    </w:p>
    <w:p w14:paraId="1FB4D758"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d)  Images must not be forwarded to the media for entertainment purposes or be placed on the internet;</w:t>
      </w:r>
    </w:p>
    <w:p w14:paraId="77B61FEF"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e)  Images must not be copied in any way, </w:t>
      </w:r>
      <w:proofErr w:type="spellStart"/>
      <w:r w:rsidRPr="0098620C">
        <w:rPr>
          <w:rFonts w:eastAsia="Times New Roman" w:cstheme="minorHAnsi"/>
          <w:color w:val="000000"/>
          <w:kern w:val="0"/>
          <w:sz w:val="24"/>
          <w:szCs w:val="24"/>
          <w:lang w:eastAsia="en-GB"/>
          <w14:ligatures w14:val="none"/>
        </w:rPr>
        <w:t>eg</w:t>
      </w:r>
      <w:proofErr w:type="spellEnd"/>
      <w:r w:rsidRPr="0098620C">
        <w:rPr>
          <w:rFonts w:eastAsia="Times New Roman" w:cstheme="minorHAnsi"/>
          <w:color w:val="000000"/>
          <w:kern w:val="0"/>
          <w:sz w:val="24"/>
          <w:szCs w:val="24"/>
          <w:lang w:eastAsia="en-GB"/>
          <w14:ligatures w14:val="none"/>
        </w:rPr>
        <w:t xml:space="preserve"> photographed, downloaded or printed for use other than described in the objectives;</w:t>
      </w:r>
    </w:p>
    <w:p w14:paraId="20F41348"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f)  Images will only be released to the media for identification purposes in liaison with the Law Enforcement Agencies;</w:t>
      </w:r>
    </w:p>
    <w:p w14:paraId="4E946395"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g) The method of disclosing images should be secure to ensure that they are only seen by the intended recipient; and</w:t>
      </w:r>
    </w:p>
    <w:p w14:paraId="2DBD2E56"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h) Images of third parties not relevant to the investigation should be obscured where possible to prevent unnecessary identification.</w:t>
      </w:r>
    </w:p>
    <w:p w14:paraId="4DA75F99"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290B5FED"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b/>
          <w:bCs/>
          <w:color w:val="000000"/>
          <w:kern w:val="0"/>
          <w:sz w:val="24"/>
          <w:szCs w:val="24"/>
          <w:bdr w:val="single" w:sz="2" w:space="0" w:color="333333" w:frame="1"/>
          <w:lang w:eastAsia="en-GB"/>
          <w14:ligatures w14:val="none"/>
        </w:rPr>
        <w:t>Subject Access Requests</w:t>
      </w:r>
    </w:p>
    <w:p w14:paraId="346BDDCA"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Individuals have the right to request access to CCTV footage relating to themselves under The General Data Protection Regulation.</w:t>
      </w:r>
    </w:p>
    <w:p w14:paraId="29286E4B"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0F1BF9E8"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All requests for access should be made by e-mail or in writing to the </w:t>
      </w:r>
      <w:r w:rsidRPr="001F2E38">
        <w:rPr>
          <w:rFonts w:eastAsia="Times New Roman" w:cstheme="minorHAnsi"/>
          <w:color w:val="000000"/>
          <w:kern w:val="0"/>
          <w:sz w:val="24"/>
          <w:szCs w:val="24"/>
          <w:lang w:eastAsia="en-GB"/>
          <w14:ligatures w14:val="none"/>
        </w:rPr>
        <w:t>Parish Clerk</w:t>
      </w:r>
      <w:r w:rsidRPr="0098620C">
        <w:rPr>
          <w:rFonts w:eastAsia="Times New Roman" w:cstheme="minorHAnsi"/>
          <w:color w:val="000000"/>
          <w:kern w:val="0"/>
          <w:sz w:val="24"/>
          <w:szCs w:val="24"/>
          <w:lang w:eastAsia="en-GB"/>
          <w14:ligatures w14:val="none"/>
        </w:rPr>
        <w:t xml:space="preserve">, providing sufficient information to enable the footage relating to them to be identified, </w:t>
      </w:r>
      <w:proofErr w:type="spellStart"/>
      <w:r w:rsidRPr="0098620C">
        <w:rPr>
          <w:rFonts w:eastAsia="Times New Roman" w:cstheme="minorHAnsi"/>
          <w:color w:val="000000"/>
          <w:kern w:val="0"/>
          <w:sz w:val="24"/>
          <w:szCs w:val="24"/>
          <w:lang w:eastAsia="en-GB"/>
          <w14:ligatures w14:val="none"/>
        </w:rPr>
        <w:t>ie</w:t>
      </w:r>
      <w:proofErr w:type="spellEnd"/>
      <w:r w:rsidRPr="0098620C">
        <w:rPr>
          <w:rFonts w:eastAsia="Times New Roman" w:cstheme="minorHAnsi"/>
          <w:color w:val="000000"/>
          <w:kern w:val="0"/>
          <w:sz w:val="24"/>
          <w:szCs w:val="24"/>
          <w:lang w:eastAsia="en-GB"/>
          <w14:ligatures w14:val="none"/>
        </w:rPr>
        <w:t xml:space="preserve"> date, time and location.  </w:t>
      </w:r>
    </w:p>
    <w:p w14:paraId="3F4EF7C6"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All requests for access are recorded.  If disclosure is denied, the reason is documented and the individual will be informed within at least 4 weeks of the reason and their right to complain to a statutory authority.  </w:t>
      </w:r>
      <w:r w:rsidRPr="001F2E38">
        <w:rPr>
          <w:rFonts w:eastAsia="Times New Roman" w:cstheme="minorHAnsi"/>
          <w:color w:val="000000"/>
          <w:kern w:val="0"/>
          <w:sz w:val="24"/>
          <w:szCs w:val="24"/>
          <w:lang w:eastAsia="en-GB"/>
          <w14:ligatures w14:val="none"/>
        </w:rPr>
        <w:t>TPC</w:t>
      </w:r>
      <w:r w:rsidRPr="0098620C">
        <w:rPr>
          <w:rFonts w:eastAsia="Times New Roman" w:cstheme="minorHAnsi"/>
          <w:color w:val="000000"/>
          <w:kern w:val="0"/>
          <w:sz w:val="24"/>
          <w:szCs w:val="24"/>
          <w:lang w:eastAsia="en-GB"/>
          <w14:ligatures w14:val="none"/>
        </w:rPr>
        <w:t xml:space="preserve"> reserves the right to refuse access to CCTV footage where this would prejudice the legal rights of other individuals or jeopardise an ongoing investigation.</w:t>
      </w:r>
      <w:r w:rsidRPr="0098620C">
        <w:rPr>
          <w:rFonts w:eastAsia="Times New Roman" w:cstheme="minorHAnsi"/>
          <w:color w:val="000000"/>
          <w:kern w:val="0"/>
          <w:sz w:val="24"/>
          <w:szCs w:val="24"/>
          <w:bdr w:val="single" w:sz="2" w:space="0" w:color="333333" w:frame="1"/>
          <w:lang w:eastAsia="en-GB"/>
          <w14:ligatures w14:val="none"/>
        </w:rPr>
        <w:t> </w:t>
      </w:r>
    </w:p>
    <w:p w14:paraId="53842D23" w14:textId="77777777" w:rsidR="0098620C" w:rsidRPr="001F2E38"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p>
    <w:p w14:paraId="2FE007DB"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p>
    <w:p w14:paraId="409A1DE5"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r w:rsidRPr="0098620C">
        <w:rPr>
          <w:rFonts w:eastAsia="Times New Roman" w:cstheme="minorHAnsi"/>
          <w:b/>
          <w:bCs/>
          <w:color w:val="000000"/>
          <w:kern w:val="0"/>
          <w:sz w:val="24"/>
          <w:szCs w:val="24"/>
          <w:bdr w:val="single" w:sz="2" w:space="0" w:color="333333" w:frame="1"/>
          <w:lang w:eastAsia="en-GB"/>
          <w14:ligatures w14:val="none"/>
        </w:rPr>
        <w:t>Complaints</w:t>
      </w:r>
    </w:p>
    <w:p w14:paraId="7379C303"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Enquiries or complaints about the operation of</w:t>
      </w:r>
      <w:r w:rsidRPr="001F2E38">
        <w:rPr>
          <w:rFonts w:eastAsia="Times New Roman" w:cstheme="minorHAnsi"/>
          <w:color w:val="000000"/>
          <w:kern w:val="0"/>
          <w:sz w:val="24"/>
          <w:szCs w:val="24"/>
          <w:lang w:eastAsia="en-GB"/>
          <w14:ligatures w14:val="none"/>
        </w:rPr>
        <w:t xml:space="preserve"> the</w:t>
      </w:r>
      <w:r w:rsidRPr="0098620C">
        <w:rPr>
          <w:rFonts w:eastAsia="Times New Roman" w:cstheme="minorHAnsi"/>
          <w:color w:val="000000"/>
          <w:kern w:val="0"/>
          <w:sz w:val="24"/>
          <w:szCs w:val="24"/>
          <w:lang w:eastAsia="en-GB"/>
          <w14:ligatures w14:val="none"/>
        </w:rPr>
        <w:t xml:space="preserve"> CCTV system should be directed to the </w:t>
      </w:r>
      <w:r w:rsidRPr="001F2E38">
        <w:rPr>
          <w:rFonts w:eastAsia="Times New Roman" w:cstheme="minorHAnsi"/>
          <w:color w:val="000000"/>
          <w:kern w:val="0"/>
          <w:sz w:val="24"/>
          <w:szCs w:val="24"/>
          <w:lang w:eastAsia="en-GB"/>
          <w14:ligatures w14:val="none"/>
        </w:rPr>
        <w:t>Parish Clerk</w:t>
      </w:r>
      <w:r w:rsidRPr="0098620C">
        <w:rPr>
          <w:rFonts w:eastAsia="Times New Roman" w:cstheme="minorHAnsi"/>
          <w:color w:val="000000"/>
          <w:kern w:val="0"/>
          <w:sz w:val="24"/>
          <w:szCs w:val="24"/>
          <w:lang w:eastAsia="en-GB"/>
          <w14:ligatures w14:val="none"/>
        </w:rPr>
        <w:t xml:space="preserve"> in the first instance at </w:t>
      </w:r>
      <w:r w:rsidRPr="001F2E38">
        <w:rPr>
          <w:rFonts w:eastAsia="Times New Roman" w:cstheme="minorHAnsi"/>
          <w:color w:val="000000"/>
          <w:kern w:val="0"/>
          <w:sz w:val="24"/>
          <w:szCs w:val="24"/>
          <w:lang w:eastAsia="en-GB"/>
          <w14:ligatures w14:val="none"/>
        </w:rPr>
        <w:t>taplow.pc@googlemail.com</w:t>
      </w:r>
      <w:r w:rsidRPr="0098620C">
        <w:rPr>
          <w:rFonts w:eastAsia="Times New Roman" w:cstheme="minorHAnsi"/>
          <w:color w:val="000000"/>
          <w:kern w:val="0"/>
          <w:sz w:val="24"/>
          <w:szCs w:val="24"/>
          <w:lang w:eastAsia="en-GB"/>
          <w14:ligatures w14:val="none"/>
        </w:rPr>
        <w:t xml:space="preserve"> or to </w:t>
      </w:r>
      <w:r w:rsidRPr="001F2E38">
        <w:rPr>
          <w:rFonts w:eastAsia="Times New Roman" w:cstheme="minorHAnsi"/>
          <w:color w:val="000000"/>
          <w:kern w:val="0"/>
          <w:sz w:val="24"/>
          <w:szCs w:val="24"/>
          <w:lang w:eastAsia="en-GB"/>
          <w14:ligatures w14:val="none"/>
        </w:rPr>
        <w:t>01628 667311.</w:t>
      </w:r>
    </w:p>
    <w:p w14:paraId="213B4EB7" w14:textId="77777777" w:rsidR="0098620C" w:rsidRPr="0098620C" w:rsidRDefault="0098620C" w:rsidP="0098620C">
      <w:pPr>
        <w:shd w:val="clear" w:color="auto" w:fill="FFFFFF"/>
        <w:spacing w:after="0" w:line="240" w:lineRule="auto"/>
        <w:textAlignment w:val="top"/>
        <w:rPr>
          <w:rFonts w:eastAsia="Times New Roman" w:cstheme="minorHAnsi"/>
          <w:color w:val="000000"/>
          <w:kern w:val="0"/>
          <w:sz w:val="24"/>
          <w:szCs w:val="24"/>
          <w:lang w:eastAsia="en-GB"/>
          <w14:ligatures w14:val="none"/>
        </w:rPr>
      </w:pPr>
    </w:p>
    <w:p w14:paraId="56611BED" w14:textId="77777777" w:rsidR="0057716E" w:rsidRPr="000F5483" w:rsidRDefault="0057716E" w:rsidP="0057716E">
      <w:pPr>
        <w:spacing w:after="0" w:line="240" w:lineRule="auto"/>
        <w:rPr>
          <w:rFonts w:ascii="Times New Roman" w:eastAsia="Times New Roman" w:hAnsi="Times New Roman" w:cs="Times New Roman"/>
          <w:kern w:val="0"/>
          <w:sz w:val="24"/>
          <w:szCs w:val="24"/>
          <w:lang w:eastAsia="en-GB"/>
          <w14:ligatures w14:val="none"/>
        </w:rPr>
      </w:pPr>
      <w:bookmarkStart w:id="0" w:name="_Hlk164089853"/>
      <w:r w:rsidRPr="000F5483">
        <w:rPr>
          <w:rFonts w:ascii="Calibri" w:eastAsia="Times New Roman" w:hAnsi="Calibri" w:cs="Calibri"/>
          <w:color w:val="000000"/>
          <w:kern w:val="0"/>
          <w:sz w:val="24"/>
          <w:szCs w:val="24"/>
          <w:lang w:eastAsia="en-GB"/>
          <w14:ligatures w14:val="none"/>
        </w:rPr>
        <w:t>MONITORING</w:t>
      </w:r>
    </w:p>
    <w:p w14:paraId="66794224" w14:textId="77777777" w:rsidR="0057716E" w:rsidRPr="00643BD8" w:rsidRDefault="0057716E" w:rsidP="0057716E">
      <w:pPr>
        <w:spacing w:after="0" w:line="240" w:lineRule="auto"/>
        <w:rPr>
          <w:rFonts w:ascii="Calibri" w:eastAsia="Times New Roman" w:hAnsi="Calibri" w:cs="Calibri"/>
          <w:color w:val="000000"/>
          <w:kern w:val="0"/>
          <w:sz w:val="24"/>
          <w:szCs w:val="24"/>
          <w:lang w:eastAsia="en-GB"/>
          <w14:ligatures w14:val="none"/>
        </w:rPr>
      </w:pPr>
      <w:r w:rsidRPr="000F5483">
        <w:rPr>
          <w:rFonts w:ascii="Calibri" w:eastAsia="Times New Roman" w:hAnsi="Calibri" w:cs="Calibri"/>
          <w:color w:val="000000"/>
          <w:kern w:val="0"/>
          <w:sz w:val="24"/>
          <w:szCs w:val="24"/>
          <w:lang w:eastAsia="en-GB"/>
          <w14:ligatures w14:val="none"/>
        </w:rPr>
        <w:t>This policy will be reviewed each year at the Annual</w:t>
      </w:r>
      <w:r>
        <w:rPr>
          <w:rFonts w:ascii="Calibri" w:eastAsia="Times New Roman" w:hAnsi="Calibri" w:cs="Calibri"/>
          <w:color w:val="000000"/>
          <w:kern w:val="0"/>
          <w:sz w:val="24"/>
          <w:szCs w:val="24"/>
          <w:lang w:eastAsia="en-GB"/>
          <w14:ligatures w14:val="none"/>
        </w:rPr>
        <w:t xml:space="preserve"> Parish Council</w:t>
      </w:r>
      <w:r w:rsidRPr="000F5483">
        <w:rPr>
          <w:rFonts w:ascii="Calibri" w:eastAsia="Times New Roman" w:hAnsi="Calibri" w:cs="Calibri"/>
          <w:color w:val="000000"/>
          <w:kern w:val="0"/>
          <w:sz w:val="24"/>
          <w:szCs w:val="24"/>
          <w:lang w:eastAsia="en-GB"/>
          <w14:ligatures w14:val="none"/>
        </w:rPr>
        <w:t xml:space="preserve"> Meeting. </w:t>
      </w:r>
    </w:p>
    <w:bookmarkEnd w:id="0"/>
    <w:p w14:paraId="2D5496F6"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213025DA"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4F28D571"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6C912132"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16B37081"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7CEFC9B8"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161A9547"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14DD7AF8"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0FC33C16"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4FE4D01D"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1810C440"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56458B50"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7603CE88" w14:textId="77777777" w:rsidR="0098620C" w:rsidRPr="001F2E38"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0B17275A" w14:textId="77777777" w:rsidR="0098620C" w:rsidRPr="0098620C" w:rsidRDefault="0098620C" w:rsidP="0098620C">
      <w:pPr>
        <w:shd w:val="clear" w:color="auto" w:fill="FFFFFF"/>
        <w:spacing w:after="0" w:line="240" w:lineRule="auto"/>
        <w:jc w:val="center"/>
        <w:textAlignment w:val="top"/>
        <w:rPr>
          <w:rFonts w:eastAsia="Times New Roman" w:cstheme="minorHAnsi"/>
          <w:color w:val="000000"/>
          <w:kern w:val="0"/>
          <w:sz w:val="24"/>
          <w:szCs w:val="24"/>
          <w:lang w:eastAsia="en-GB"/>
          <w14:ligatures w14:val="none"/>
        </w:rPr>
      </w:pPr>
    </w:p>
    <w:p w14:paraId="124D698F" w14:textId="77777777" w:rsidR="0098620C" w:rsidRPr="0098620C" w:rsidRDefault="0098620C" w:rsidP="0098620C">
      <w:pPr>
        <w:shd w:val="clear" w:color="auto" w:fill="FFFFFF"/>
        <w:spacing w:after="0" w:line="240" w:lineRule="auto"/>
        <w:jc w:val="center"/>
        <w:textAlignment w:val="top"/>
        <w:rPr>
          <w:rFonts w:eastAsia="Times New Roman" w:cstheme="minorHAnsi"/>
          <w:color w:val="000000"/>
          <w:kern w:val="0"/>
          <w:sz w:val="24"/>
          <w:szCs w:val="24"/>
          <w:lang w:eastAsia="en-GB"/>
          <w14:ligatures w14:val="none"/>
        </w:rPr>
      </w:pPr>
      <w:r w:rsidRPr="001F2E38">
        <w:rPr>
          <w:rFonts w:eastAsia="Times New Roman" w:cstheme="minorHAnsi"/>
          <w:b/>
          <w:bCs/>
          <w:color w:val="000000"/>
          <w:kern w:val="0"/>
          <w:sz w:val="24"/>
          <w:szCs w:val="24"/>
          <w:bdr w:val="single" w:sz="2" w:space="0" w:color="333333" w:frame="1"/>
          <w:lang w:eastAsia="en-GB"/>
          <w14:ligatures w14:val="none"/>
        </w:rPr>
        <w:t>TAPLOW</w:t>
      </w:r>
      <w:r w:rsidRPr="0098620C">
        <w:rPr>
          <w:rFonts w:eastAsia="Times New Roman" w:cstheme="minorHAnsi"/>
          <w:b/>
          <w:bCs/>
          <w:color w:val="000000"/>
          <w:kern w:val="0"/>
          <w:sz w:val="24"/>
          <w:szCs w:val="24"/>
          <w:bdr w:val="single" w:sz="2" w:space="0" w:color="333333" w:frame="1"/>
          <w:lang w:eastAsia="en-GB"/>
          <w14:ligatures w14:val="none"/>
        </w:rPr>
        <w:t xml:space="preserve"> VILLAGE HALL</w:t>
      </w:r>
      <w:r w:rsidRPr="001F2E38">
        <w:rPr>
          <w:rFonts w:eastAsia="Times New Roman" w:cstheme="minorHAnsi"/>
          <w:b/>
          <w:bCs/>
          <w:color w:val="000000"/>
          <w:kern w:val="0"/>
          <w:sz w:val="24"/>
          <w:szCs w:val="24"/>
          <w:bdr w:val="single" w:sz="2" w:space="0" w:color="333333" w:frame="1"/>
          <w:lang w:eastAsia="en-GB"/>
          <w14:ligatures w14:val="none"/>
        </w:rPr>
        <w:t xml:space="preserve"> &amp; TAPLOW PARISH COUNCIL</w:t>
      </w:r>
    </w:p>
    <w:p w14:paraId="3ED75FD3"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bdr w:val="single" w:sz="2" w:space="0" w:color="333333" w:frame="1"/>
          <w:lang w:eastAsia="en-GB"/>
          <w14:ligatures w14:val="none"/>
        </w:rPr>
        <w:t> </w:t>
      </w:r>
    </w:p>
    <w:p w14:paraId="6784096D" w14:textId="77777777" w:rsidR="0098620C" w:rsidRPr="0098620C" w:rsidRDefault="0098620C" w:rsidP="0098620C">
      <w:pPr>
        <w:shd w:val="clear" w:color="auto" w:fill="FFFFFF"/>
        <w:spacing w:after="0" w:line="240" w:lineRule="auto"/>
        <w:jc w:val="center"/>
        <w:textAlignment w:val="top"/>
        <w:rPr>
          <w:rFonts w:eastAsia="Times New Roman" w:cstheme="minorHAnsi"/>
          <w:color w:val="000000"/>
          <w:kern w:val="0"/>
          <w:sz w:val="24"/>
          <w:szCs w:val="24"/>
          <w:lang w:eastAsia="en-GB"/>
          <w14:ligatures w14:val="none"/>
        </w:rPr>
      </w:pPr>
      <w:r w:rsidRPr="0098620C">
        <w:rPr>
          <w:rFonts w:eastAsia="Times New Roman" w:cstheme="minorHAnsi"/>
          <w:b/>
          <w:bCs/>
          <w:color w:val="000000"/>
          <w:kern w:val="0"/>
          <w:sz w:val="24"/>
          <w:szCs w:val="24"/>
          <w:bdr w:val="single" w:sz="2" w:space="0" w:color="333333" w:frame="1"/>
          <w:lang w:eastAsia="en-GB"/>
          <w14:ligatures w14:val="none"/>
        </w:rPr>
        <w:t>CCTV NOTICE</w:t>
      </w:r>
    </w:p>
    <w:p w14:paraId="4F6A8A64"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454BF878" w14:textId="37FECBEC"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The CCTV system installed at </w:t>
      </w:r>
      <w:r w:rsidR="00A96F0C" w:rsidRPr="001F2E38">
        <w:rPr>
          <w:rFonts w:eastAsia="Times New Roman" w:cstheme="minorHAnsi"/>
          <w:color w:val="000000"/>
          <w:kern w:val="0"/>
          <w:sz w:val="24"/>
          <w:szCs w:val="24"/>
          <w:lang w:eastAsia="en-GB"/>
          <w14:ligatures w14:val="none"/>
        </w:rPr>
        <w:t>Taplow</w:t>
      </w:r>
      <w:r w:rsidRPr="0098620C">
        <w:rPr>
          <w:rFonts w:eastAsia="Times New Roman" w:cstheme="minorHAnsi"/>
          <w:color w:val="000000"/>
          <w:kern w:val="0"/>
          <w:sz w:val="24"/>
          <w:szCs w:val="24"/>
          <w:lang w:eastAsia="en-GB"/>
          <w14:ligatures w14:val="none"/>
        </w:rPr>
        <w:t xml:space="preserve"> Village Hall and the images produced by it are controlled by </w:t>
      </w:r>
      <w:r w:rsidR="00A96F0C" w:rsidRPr="001F2E38">
        <w:rPr>
          <w:rFonts w:eastAsia="Times New Roman" w:cstheme="minorHAnsi"/>
          <w:color w:val="000000"/>
          <w:kern w:val="0"/>
          <w:sz w:val="24"/>
          <w:szCs w:val="24"/>
          <w:lang w:eastAsia="en-GB"/>
          <w14:ligatures w14:val="none"/>
        </w:rPr>
        <w:t xml:space="preserve">Taplow Parish Council and Roman Security Systems.  </w:t>
      </w:r>
      <w:r w:rsidRPr="0098620C">
        <w:rPr>
          <w:rFonts w:eastAsia="Times New Roman" w:cstheme="minorHAnsi"/>
          <w:color w:val="000000"/>
          <w:kern w:val="0"/>
          <w:sz w:val="24"/>
          <w:szCs w:val="24"/>
          <w:lang w:eastAsia="en-GB"/>
          <w14:ligatures w14:val="none"/>
        </w:rPr>
        <w:t xml:space="preserve">Day-to-day operational responsibility lies with the </w:t>
      </w:r>
      <w:r w:rsidR="00A96F0C" w:rsidRPr="001F2E38">
        <w:rPr>
          <w:rFonts w:eastAsia="Times New Roman" w:cstheme="minorHAnsi"/>
          <w:color w:val="000000"/>
          <w:kern w:val="0"/>
          <w:sz w:val="24"/>
          <w:szCs w:val="24"/>
          <w:lang w:eastAsia="en-GB"/>
          <w14:ligatures w14:val="none"/>
        </w:rPr>
        <w:t>Taplow Parish Clerk.</w:t>
      </w:r>
    </w:p>
    <w:p w14:paraId="0E87DAC7"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0CE0CD34" w14:textId="31FD25C6" w:rsidR="0098620C" w:rsidRPr="0098620C" w:rsidRDefault="00A96F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1F2E38">
        <w:rPr>
          <w:rFonts w:eastAsia="Times New Roman" w:cstheme="minorHAnsi"/>
          <w:color w:val="000000"/>
          <w:kern w:val="0"/>
          <w:sz w:val="24"/>
          <w:szCs w:val="24"/>
          <w:lang w:eastAsia="en-GB"/>
          <w14:ligatures w14:val="none"/>
        </w:rPr>
        <w:t>Taplow Parish Council</w:t>
      </w:r>
      <w:r w:rsidR="0098620C" w:rsidRPr="0098620C">
        <w:rPr>
          <w:rFonts w:eastAsia="Times New Roman" w:cstheme="minorHAnsi"/>
          <w:color w:val="000000"/>
          <w:kern w:val="0"/>
          <w:sz w:val="24"/>
          <w:szCs w:val="24"/>
          <w:lang w:eastAsia="en-GB"/>
          <w14:ligatures w14:val="none"/>
        </w:rPr>
        <w:t xml:space="preserve"> has considered the need for using CCTV and has decided that it is required for the prevention and detection of crime and </w:t>
      </w:r>
      <w:r w:rsidRPr="001F2E38">
        <w:rPr>
          <w:rFonts w:eastAsia="Times New Roman" w:cstheme="minorHAnsi"/>
          <w:color w:val="000000"/>
          <w:kern w:val="0"/>
          <w:sz w:val="24"/>
          <w:szCs w:val="24"/>
          <w:lang w:eastAsia="en-GB"/>
          <w14:ligatures w14:val="none"/>
        </w:rPr>
        <w:t>anti-social behaviour in the car park of the Village Hall</w:t>
      </w:r>
      <w:r w:rsidR="0098620C" w:rsidRPr="0098620C">
        <w:rPr>
          <w:rFonts w:eastAsia="Times New Roman" w:cstheme="minorHAnsi"/>
          <w:color w:val="000000"/>
          <w:kern w:val="0"/>
          <w:sz w:val="24"/>
          <w:szCs w:val="24"/>
          <w:lang w:eastAsia="en-GB"/>
          <w14:ligatures w14:val="none"/>
        </w:rPr>
        <w:t>. It will not be used for other purposes and an annual review of the use of CCTV will be conducted.</w:t>
      </w:r>
    </w:p>
    <w:p w14:paraId="272CED41"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314C4D2E" w14:textId="77777777" w:rsidR="0055724C" w:rsidRPr="000F5483" w:rsidRDefault="0055724C" w:rsidP="0055724C">
      <w:pPr>
        <w:spacing w:after="0" w:line="240" w:lineRule="auto"/>
        <w:rPr>
          <w:rFonts w:ascii="Times New Roman" w:eastAsia="Times New Roman" w:hAnsi="Times New Roman" w:cs="Times New Roman"/>
          <w:sz w:val="24"/>
          <w:szCs w:val="24"/>
          <w:lang w:eastAsia="en-GB"/>
        </w:rPr>
      </w:pPr>
      <w:r w:rsidRPr="000F5483">
        <w:rPr>
          <w:rFonts w:ascii="Calibri" w:eastAsia="Times New Roman" w:hAnsi="Calibri" w:cs="Calibri"/>
          <w:color w:val="000000"/>
          <w:sz w:val="24"/>
          <w:szCs w:val="24"/>
          <w:lang w:eastAsia="en-GB"/>
        </w:rPr>
        <w:t>MONITORING</w:t>
      </w:r>
    </w:p>
    <w:p w14:paraId="5739A14C" w14:textId="77777777" w:rsidR="0055724C" w:rsidRPr="00643BD8" w:rsidRDefault="0055724C" w:rsidP="0055724C">
      <w:pPr>
        <w:spacing w:after="0" w:line="240" w:lineRule="auto"/>
        <w:rPr>
          <w:rFonts w:ascii="Calibri" w:eastAsia="Times New Roman" w:hAnsi="Calibri" w:cs="Calibri"/>
          <w:color w:val="000000"/>
          <w:sz w:val="24"/>
          <w:szCs w:val="24"/>
          <w:lang w:eastAsia="en-GB"/>
        </w:rPr>
      </w:pPr>
      <w:r w:rsidRPr="000F5483">
        <w:rPr>
          <w:rFonts w:ascii="Calibri" w:eastAsia="Times New Roman" w:hAnsi="Calibri" w:cs="Calibri"/>
          <w:color w:val="000000"/>
          <w:sz w:val="24"/>
          <w:szCs w:val="24"/>
          <w:lang w:eastAsia="en-GB"/>
        </w:rPr>
        <w:t>This policy will be reviewed each year at the Annual</w:t>
      </w:r>
      <w:r>
        <w:rPr>
          <w:rFonts w:ascii="Calibri" w:eastAsia="Times New Roman" w:hAnsi="Calibri" w:cs="Calibri"/>
          <w:color w:val="000000"/>
          <w:sz w:val="24"/>
          <w:szCs w:val="24"/>
          <w:lang w:eastAsia="en-GB"/>
        </w:rPr>
        <w:t xml:space="preserve"> Parish Council</w:t>
      </w:r>
      <w:r w:rsidRPr="000F5483">
        <w:rPr>
          <w:rFonts w:ascii="Calibri" w:eastAsia="Times New Roman" w:hAnsi="Calibri" w:cs="Calibri"/>
          <w:color w:val="000000"/>
          <w:sz w:val="24"/>
          <w:szCs w:val="24"/>
          <w:lang w:eastAsia="en-GB"/>
        </w:rPr>
        <w:t xml:space="preserve"> Meeting. </w:t>
      </w:r>
    </w:p>
    <w:p w14:paraId="1F7F8D21" w14:textId="77777777"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p>
    <w:p w14:paraId="7B55F2C4" w14:textId="1115B0FD" w:rsidR="0098620C" w:rsidRPr="0098620C" w:rsidRDefault="0098620C" w:rsidP="0098620C">
      <w:pPr>
        <w:shd w:val="clear" w:color="auto" w:fill="FFFFFF"/>
        <w:spacing w:after="0"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Each of the </w:t>
      </w:r>
      <w:r w:rsidRPr="0098620C">
        <w:rPr>
          <w:rFonts w:eastAsia="Times New Roman" w:cstheme="minorHAnsi"/>
          <w:b/>
          <w:bCs/>
          <w:color w:val="000000"/>
          <w:kern w:val="0"/>
          <w:sz w:val="24"/>
          <w:szCs w:val="24"/>
          <w:bdr w:val="single" w:sz="2" w:space="0" w:color="333333" w:frame="1"/>
          <w:lang w:eastAsia="en-GB"/>
          <w14:ligatures w14:val="none"/>
        </w:rPr>
        <w:t>Criteria</w:t>
      </w:r>
      <w:r w:rsidRPr="0098620C">
        <w:rPr>
          <w:rFonts w:eastAsia="Times New Roman" w:cstheme="minorHAnsi"/>
          <w:color w:val="000000"/>
          <w:kern w:val="0"/>
          <w:sz w:val="24"/>
          <w:szCs w:val="24"/>
          <w:lang w:eastAsia="en-GB"/>
          <w14:ligatures w14:val="none"/>
        </w:rPr>
        <w:t xml:space="preserve"> listed below has been checked and confirmed by </w:t>
      </w:r>
      <w:r w:rsidR="00A96F0C" w:rsidRPr="001F2E38">
        <w:rPr>
          <w:rFonts w:eastAsia="Times New Roman" w:cstheme="minorHAnsi"/>
          <w:color w:val="000000"/>
          <w:kern w:val="0"/>
          <w:sz w:val="24"/>
          <w:szCs w:val="24"/>
          <w:lang w:eastAsia="en-GB"/>
          <w14:ligatures w14:val="none"/>
        </w:rPr>
        <w:t>Taplow Parish Council.</w:t>
      </w:r>
    </w:p>
    <w:p w14:paraId="2B4F49DB"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Notification has been submitted to the Information Commissioner and the next renewal date is recorded.</w:t>
      </w:r>
    </w:p>
    <w:p w14:paraId="1BD12BC1"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There is a named individual who is responsible for the operation of the system.</w:t>
      </w:r>
    </w:p>
    <w:p w14:paraId="428852BF"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The problem we are trying to address has been clearly defined and installing cameras is the best solution.  This decision should be reviewed at least annually.</w:t>
      </w:r>
    </w:p>
    <w:p w14:paraId="02DB35BE"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A system has been chosen which produces clear images which the Law Enforcement Agencies can use to investigate crime and these can easily be taken from the system when required.</w:t>
      </w:r>
    </w:p>
    <w:p w14:paraId="2EA97106"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Cameras have been sited so that they provide clear images.</w:t>
      </w:r>
    </w:p>
    <w:p w14:paraId="3561B319" w14:textId="510A1611"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 xml:space="preserve">Cameras have been positioned to </w:t>
      </w:r>
      <w:r w:rsidR="00A96F0C" w:rsidRPr="001F2E38">
        <w:rPr>
          <w:rFonts w:eastAsia="Times New Roman" w:cstheme="minorHAnsi"/>
          <w:color w:val="000000"/>
          <w:kern w:val="0"/>
          <w:sz w:val="24"/>
          <w:szCs w:val="24"/>
          <w:lang w:eastAsia="en-GB"/>
          <w14:ligatures w14:val="none"/>
        </w:rPr>
        <w:t>only</w:t>
      </w:r>
      <w:r w:rsidRPr="0098620C">
        <w:rPr>
          <w:rFonts w:eastAsia="Times New Roman" w:cstheme="minorHAnsi"/>
          <w:color w:val="000000"/>
          <w:kern w:val="0"/>
          <w:sz w:val="24"/>
          <w:szCs w:val="24"/>
          <w:lang w:eastAsia="en-GB"/>
          <w14:ligatures w14:val="none"/>
        </w:rPr>
        <w:t xml:space="preserve"> captur</w:t>
      </w:r>
      <w:r w:rsidR="00A96F0C" w:rsidRPr="001F2E38">
        <w:rPr>
          <w:rFonts w:eastAsia="Times New Roman" w:cstheme="minorHAnsi"/>
          <w:color w:val="000000"/>
          <w:kern w:val="0"/>
          <w:sz w:val="24"/>
          <w:szCs w:val="24"/>
          <w:lang w:eastAsia="en-GB"/>
          <w14:ligatures w14:val="none"/>
        </w:rPr>
        <w:t>e</w:t>
      </w:r>
      <w:r w:rsidRPr="0098620C">
        <w:rPr>
          <w:rFonts w:eastAsia="Times New Roman" w:cstheme="minorHAnsi"/>
          <w:color w:val="000000"/>
          <w:kern w:val="0"/>
          <w:sz w:val="24"/>
          <w:szCs w:val="24"/>
          <w:lang w:eastAsia="en-GB"/>
          <w14:ligatures w14:val="none"/>
        </w:rPr>
        <w:t xml:space="preserve"> the images of persons visiting the </w:t>
      </w:r>
      <w:r w:rsidR="00A96F0C" w:rsidRPr="001F2E38">
        <w:rPr>
          <w:rFonts w:eastAsia="Times New Roman" w:cstheme="minorHAnsi"/>
          <w:color w:val="000000"/>
          <w:kern w:val="0"/>
          <w:sz w:val="24"/>
          <w:szCs w:val="24"/>
          <w:lang w:eastAsia="en-GB"/>
          <w14:ligatures w14:val="none"/>
        </w:rPr>
        <w:t>car park</w:t>
      </w:r>
      <w:r w:rsidRPr="0098620C">
        <w:rPr>
          <w:rFonts w:eastAsia="Times New Roman" w:cstheme="minorHAnsi"/>
          <w:color w:val="000000"/>
          <w:kern w:val="0"/>
          <w:sz w:val="24"/>
          <w:szCs w:val="24"/>
          <w:lang w:eastAsia="en-GB"/>
          <w14:ligatures w14:val="none"/>
        </w:rPr>
        <w:t>.</w:t>
      </w:r>
    </w:p>
    <w:p w14:paraId="00208E3E" w14:textId="2228A719"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There are visible signs showing that CCTV is in operation</w:t>
      </w:r>
      <w:r w:rsidR="00A96F0C" w:rsidRPr="001F2E38">
        <w:rPr>
          <w:rFonts w:eastAsia="Times New Roman" w:cstheme="minorHAnsi"/>
          <w:color w:val="000000"/>
          <w:kern w:val="0"/>
          <w:sz w:val="24"/>
          <w:szCs w:val="24"/>
          <w:lang w:eastAsia="en-GB"/>
          <w14:ligatures w14:val="none"/>
        </w:rPr>
        <w:t xml:space="preserve"> and </w:t>
      </w:r>
      <w:r w:rsidRPr="0098620C">
        <w:rPr>
          <w:rFonts w:eastAsia="Times New Roman" w:cstheme="minorHAnsi"/>
          <w:color w:val="000000"/>
          <w:kern w:val="0"/>
          <w:sz w:val="24"/>
          <w:szCs w:val="24"/>
          <w:lang w:eastAsia="en-GB"/>
          <w14:ligatures w14:val="none"/>
        </w:rPr>
        <w:t>who is responsible for installing and maintaining the system</w:t>
      </w:r>
      <w:r w:rsidR="00A96F0C" w:rsidRPr="001F2E38">
        <w:rPr>
          <w:rFonts w:eastAsia="Times New Roman" w:cstheme="minorHAnsi"/>
          <w:color w:val="000000"/>
          <w:kern w:val="0"/>
          <w:sz w:val="24"/>
          <w:szCs w:val="24"/>
          <w:lang w:eastAsia="en-GB"/>
          <w14:ligatures w14:val="none"/>
        </w:rPr>
        <w:t>.</w:t>
      </w:r>
    </w:p>
    <w:p w14:paraId="7BFD90EC"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Images from this CCTV system are securely stored, where only a limited number of authorised persons may have access to them.</w:t>
      </w:r>
    </w:p>
    <w:p w14:paraId="49ADBAFA"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The recorded images will only be retained long enough for any incident to come to light (</w:t>
      </w:r>
      <w:proofErr w:type="spellStart"/>
      <w:r w:rsidRPr="0098620C">
        <w:rPr>
          <w:rFonts w:eastAsia="Times New Roman" w:cstheme="minorHAnsi"/>
          <w:color w:val="000000"/>
          <w:kern w:val="0"/>
          <w:sz w:val="24"/>
          <w:szCs w:val="24"/>
          <w:lang w:eastAsia="en-GB"/>
          <w14:ligatures w14:val="none"/>
        </w:rPr>
        <w:t>eg</w:t>
      </w:r>
      <w:proofErr w:type="spellEnd"/>
      <w:r w:rsidRPr="0098620C">
        <w:rPr>
          <w:rFonts w:eastAsia="Times New Roman" w:cstheme="minorHAnsi"/>
          <w:color w:val="000000"/>
          <w:kern w:val="0"/>
          <w:sz w:val="24"/>
          <w:szCs w:val="24"/>
          <w:lang w:eastAsia="en-GB"/>
          <w14:ligatures w14:val="none"/>
        </w:rPr>
        <w:t xml:space="preserve"> for a theft to be noticed) and the incident to be investigated.</w:t>
      </w:r>
    </w:p>
    <w:p w14:paraId="28EAD9D2"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Except for Law Enforcement Agencies, images will not be provided to third parties.</w:t>
      </w:r>
    </w:p>
    <w:p w14:paraId="54B30E53"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The potential impact on individuals' privacy has been identified and taken into account in the use of the system.</w:t>
      </w:r>
    </w:p>
    <w:p w14:paraId="74397977" w14:textId="77777777" w:rsidR="0098620C" w:rsidRPr="0098620C"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The organisation knows how to respond to individuals making requests for copies of their own images.</w:t>
      </w:r>
    </w:p>
    <w:p w14:paraId="5BF5B8F9" w14:textId="77777777" w:rsidR="00C263A4" w:rsidRPr="001F2E38" w:rsidRDefault="0098620C" w:rsidP="0098620C">
      <w:pPr>
        <w:numPr>
          <w:ilvl w:val="0"/>
          <w:numId w:val="2"/>
        </w:numPr>
        <w:pBdr>
          <w:top w:val="single" w:sz="2" w:space="0" w:color="333333"/>
          <w:left w:val="single" w:sz="2" w:space="0" w:color="333333"/>
          <w:bottom w:val="single" w:sz="2" w:space="0" w:color="333333"/>
          <w:right w:val="single" w:sz="2" w:space="0" w:color="333333"/>
        </w:pBdr>
        <w:shd w:val="clear" w:color="auto" w:fill="FFFFFF"/>
        <w:spacing w:before="100" w:beforeAutospacing="1" w:after="100" w:afterAutospacing="1" w:line="240" w:lineRule="auto"/>
        <w:jc w:val="both"/>
        <w:textAlignment w:val="top"/>
        <w:rPr>
          <w:rFonts w:eastAsia="Times New Roman" w:cstheme="minorHAnsi"/>
          <w:color w:val="000000"/>
          <w:kern w:val="0"/>
          <w:sz w:val="24"/>
          <w:szCs w:val="24"/>
          <w:lang w:eastAsia="en-GB"/>
          <w14:ligatures w14:val="none"/>
        </w:rPr>
      </w:pPr>
      <w:r w:rsidRPr="0098620C">
        <w:rPr>
          <w:rFonts w:eastAsia="Times New Roman" w:cstheme="minorHAnsi"/>
          <w:color w:val="000000"/>
          <w:kern w:val="0"/>
          <w:sz w:val="24"/>
          <w:szCs w:val="24"/>
          <w:lang w:eastAsia="en-GB"/>
          <w14:ligatures w14:val="none"/>
        </w:rPr>
        <w:t>Regular checks are carried out to ensure that the system is working properly and produces high quality image</w:t>
      </w:r>
    </w:p>
    <w:sectPr w:rsidR="00C263A4" w:rsidRPr="001F2E38" w:rsidSect="00C721BA">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96F4E" w14:textId="77777777" w:rsidR="0057716E" w:rsidRDefault="0057716E" w:rsidP="0057716E">
      <w:pPr>
        <w:spacing w:after="0" w:line="240" w:lineRule="auto"/>
      </w:pPr>
      <w:r>
        <w:separator/>
      </w:r>
    </w:p>
  </w:endnote>
  <w:endnote w:type="continuationSeparator" w:id="0">
    <w:p w14:paraId="75F4EF33" w14:textId="77777777" w:rsidR="0057716E" w:rsidRDefault="0057716E" w:rsidP="00577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E96D49" w14:textId="77777777" w:rsidR="0057716E" w:rsidRDefault="0057716E" w:rsidP="0057716E">
      <w:pPr>
        <w:spacing w:after="0" w:line="240" w:lineRule="auto"/>
      </w:pPr>
      <w:r>
        <w:separator/>
      </w:r>
    </w:p>
  </w:footnote>
  <w:footnote w:type="continuationSeparator" w:id="0">
    <w:p w14:paraId="7F62F3A3" w14:textId="77777777" w:rsidR="0057716E" w:rsidRDefault="0057716E" w:rsidP="00577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6A762" w14:textId="5CD68C35" w:rsidR="0057716E" w:rsidRDefault="0057716E">
    <w:pPr>
      <w:pStyle w:val="Header"/>
    </w:pPr>
    <w:r>
      <w:t>Taplow Parish Council</w:t>
    </w:r>
  </w:p>
  <w:p w14:paraId="2AA11C38" w14:textId="77777777" w:rsidR="0057716E" w:rsidRDefault="00577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F2314"/>
    <w:multiLevelType w:val="multilevel"/>
    <w:tmpl w:val="D1BC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0E2599"/>
    <w:multiLevelType w:val="multilevel"/>
    <w:tmpl w:val="2B3C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055407">
    <w:abstractNumId w:val="1"/>
  </w:num>
  <w:num w:numId="2" w16cid:durableId="101001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20C"/>
    <w:rsid w:val="001A57A8"/>
    <w:rsid w:val="001F2E38"/>
    <w:rsid w:val="0055724C"/>
    <w:rsid w:val="0057716E"/>
    <w:rsid w:val="00614031"/>
    <w:rsid w:val="00781372"/>
    <w:rsid w:val="0098620C"/>
    <w:rsid w:val="00A96F0C"/>
    <w:rsid w:val="00B2648F"/>
    <w:rsid w:val="00BF350C"/>
    <w:rsid w:val="00C263A4"/>
    <w:rsid w:val="00C721BA"/>
    <w:rsid w:val="00F55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1A1AE"/>
  <w15:chartTrackingRefBased/>
  <w15:docId w15:val="{162EA7FD-FBCC-44F0-B34F-16669B622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862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20C"/>
    <w:rPr>
      <w:rFonts w:ascii="Times New Roman" w:eastAsia="Times New Roman" w:hAnsi="Times New Roman" w:cs="Times New Roman"/>
      <w:b/>
      <w:bCs/>
      <w:kern w:val="36"/>
      <w:sz w:val="48"/>
      <w:szCs w:val="48"/>
      <w:lang w:eastAsia="en-GB"/>
      <w14:ligatures w14:val="none"/>
    </w:rPr>
  </w:style>
  <w:style w:type="paragraph" w:styleId="Header">
    <w:name w:val="header"/>
    <w:basedOn w:val="Normal"/>
    <w:link w:val="HeaderChar"/>
    <w:uiPriority w:val="99"/>
    <w:unhideWhenUsed/>
    <w:rsid w:val="00577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16E"/>
  </w:style>
  <w:style w:type="paragraph" w:styleId="Footer">
    <w:name w:val="footer"/>
    <w:basedOn w:val="Normal"/>
    <w:link w:val="FooterChar"/>
    <w:uiPriority w:val="99"/>
    <w:unhideWhenUsed/>
    <w:rsid w:val="00577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93388">
      <w:bodyDiv w:val="1"/>
      <w:marLeft w:val="0"/>
      <w:marRight w:val="0"/>
      <w:marTop w:val="0"/>
      <w:marBottom w:val="0"/>
      <w:divBdr>
        <w:top w:val="none" w:sz="0" w:space="0" w:color="auto"/>
        <w:left w:val="none" w:sz="0" w:space="0" w:color="auto"/>
        <w:bottom w:val="none" w:sz="0" w:space="0" w:color="auto"/>
        <w:right w:val="none" w:sz="0" w:space="0" w:color="auto"/>
      </w:divBdr>
      <w:divsChild>
        <w:div w:id="1051808138">
          <w:marLeft w:val="0"/>
          <w:marRight w:val="0"/>
          <w:marTop w:val="0"/>
          <w:marBottom w:val="0"/>
          <w:divBdr>
            <w:top w:val="single" w:sz="2" w:space="0" w:color="333333"/>
            <w:left w:val="single" w:sz="2" w:space="0" w:color="333333"/>
            <w:bottom w:val="single" w:sz="2" w:space="0" w:color="333333"/>
            <w:right w:val="single" w:sz="2" w:space="0" w:color="333333"/>
          </w:divBdr>
          <w:divsChild>
            <w:div w:id="1549027081">
              <w:marLeft w:val="0"/>
              <w:marRight w:val="0"/>
              <w:marTop w:val="0"/>
              <w:marBottom w:val="0"/>
              <w:divBdr>
                <w:top w:val="single" w:sz="2" w:space="0" w:color="333333"/>
                <w:left w:val="single" w:sz="2" w:space="0" w:color="333333"/>
                <w:bottom w:val="single" w:sz="2" w:space="0" w:color="333333"/>
                <w:right w:val="single" w:sz="2" w:space="0" w:color="333333"/>
              </w:divBdr>
              <w:divsChild>
                <w:div w:id="1930577380">
                  <w:marLeft w:val="0"/>
                  <w:marRight w:val="0"/>
                  <w:marTop w:val="0"/>
                  <w:marBottom w:val="0"/>
                  <w:divBdr>
                    <w:top w:val="single" w:sz="2" w:space="0" w:color="333333"/>
                    <w:left w:val="single" w:sz="2" w:space="8" w:color="333333"/>
                    <w:bottom w:val="single" w:sz="2" w:space="0" w:color="333333"/>
                    <w:right w:val="single" w:sz="2" w:space="8" w:color="333333"/>
                  </w:divBdr>
                  <w:divsChild>
                    <w:div w:id="2145614863">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sChild>
        </w:div>
        <w:div w:id="194738575">
          <w:marLeft w:val="0"/>
          <w:marRight w:val="0"/>
          <w:marTop w:val="0"/>
          <w:marBottom w:val="0"/>
          <w:divBdr>
            <w:top w:val="single" w:sz="2" w:space="0" w:color="333333"/>
            <w:left w:val="single" w:sz="2" w:space="0" w:color="333333"/>
            <w:bottom w:val="single" w:sz="2" w:space="0" w:color="333333"/>
            <w:right w:val="single" w:sz="2" w:space="0" w:color="333333"/>
          </w:divBdr>
          <w:divsChild>
            <w:div w:id="252739269">
              <w:marLeft w:val="0"/>
              <w:marRight w:val="0"/>
              <w:marTop w:val="0"/>
              <w:marBottom w:val="0"/>
              <w:divBdr>
                <w:top w:val="single" w:sz="2" w:space="0" w:color="333333"/>
                <w:left w:val="single" w:sz="2" w:space="0" w:color="333333"/>
                <w:bottom w:val="single" w:sz="2" w:space="0" w:color="333333"/>
                <w:right w:val="single" w:sz="2" w:space="0" w:color="333333"/>
              </w:divBdr>
              <w:divsChild>
                <w:div w:id="772356998">
                  <w:marLeft w:val="0"/>
                  <w:marRight w:val="0"/>
                  <w:marTop w:val="0"/>
                  <w:marBottom w:val="0"/>
                  <w:divBdr>
                    <w:top w:val="single" w:sz="2" w:space="0" w:color="333333"/>
                    <w:left w:val="single" w:sz="2" w:space="8" w:color="333333"/>
                    <w:bottom w:val="single" w:sz="2" w:space="0" w:color="333333"/>
                    <w:right w:val="single" w:sz="2" w:space="8" w:color="333333"/>
                  </w:divBdr>
                  <w:divsChild>
                    <w:div w:id="316736600">
                      <w:marLeft w:val="0"/>
                      <w:marRight w:val="0"/>
                      <w:marTop w:val="0"/>
                      <w:marBottom w:val="0"/>
                      <w:divBdr>
                        <w:top w:val="single" w:sz="2" w:space="0" w:color="333333"/>
                        <w:left w:val="single" w:sz="2" w:space="0" w:color="333333"/>
                        <w:bottom w:val="single" w:sz="2" w:space="0" w:color="333333"/>
                        <w:right w:val="single" w:sz="2" w:space="0" w:color="333333"/>
                      </w:divBdr>
                      <w:divsChild>
                        <w:div w:id="1134324494">
                          <w:marLeft w:val="0"/>
                          <w:marRight w:val="0"/>
                          <w:marTop w:val="0"/>
                          <w:marBottom w:val="0"/>
                          <w:divBdr>
                            <w:top w:val="single" w:sz="2" w:space="0" w:color="333333"/>
                            <w:left w:val="single" w:sz="2" w:space="0" w:color="333333"/>
                            <w:bottom w:val="single" w:sz="2" w:space="0" w:color="333333"/>
                            <w:right w:val="single" w:sz="2" w:space="0" w:color="333333"/>
                          </w:divBdr>
                        </w:div>
                        <w:div w:id="817964147">
                          <w:marLeft w:val="0"/>
                          <w:marRight w:val="0"/>
                          <w:marTop w:val="0"/>
                          <w:marBottom w:val="0"/>
                          <w:divBdr>
                            <w:top w:val="single" w:sz="2" w:space="0" w:color="333333"/>
                            <w:left w:val="single" w:sz="2" w:space="0" w:color="333333"/>
                            <w:bottom w:val="single" w:sz="2" w:space="0" w:color="333333"/>
                            <w:right w:val="single" w:sz="2" w:space="0" w:color="333333"/>
                          </w:divBdr>
                        </w:div>
                        <w:div w:id="1360621483">
                          <w:marLeft w:val="0"/>
                          <w:marRight w:val="0"/>
                          <w:marTop w:val="0"/>
                          <w:marBottom w:val="0"/>
                          <w:divBdr>
                            <w:top w:val="single" w:sz="2" w:space="0" w:color="333333"/>
                            <w:left w:val="single" w:sz="2" w:space="0" w:color="333333"/>
                            <w:bottom w:val="single" w:sz="2" w:space="0" w:color="333333"/>
                            <w:right w:val="single" w:sz="2" w:space="0" w:color="333333"/>
                          </w:divBdr>
                        </w:div>
                        <w:div w:id="427777184">
                          <w:marLeft w:val="0"/>
                          <w:marRight w:val="0"/>
                          <w:marTop w:val="0"/>
                          <w:marBottom w:val="0"/>
                          <w:divBdr>
                            <w:top w:val="single" w:sz="2" w:space="0" w:color="333333"/>
                            <w:left w:val="single" w:sz="2" w:space="0" w:color="333333"/>
                            <w:bottom w:val="single" w:sz="2" w:space="0" w:color="333333"/>
                            <w:right w:val="single" w:sz="2" w:space="0" w:color="333333"/>
                          </w:divBdr>
                        </w:div>
                        <w:div w:id="302006950">
                          <w:marLeft w:val="0"/>
                          <w:marRight w:val="0"/>
                          <w:marTop w:val="0"/>
                          <w:marBottom w:val="0"/>
                          <w:divBdr>
                            <w:top w:val="single" w:sz="2" w:space="0" w:color="333333"/>
                            <w:left w:val="single" w:sz="2" w:space="0" w:color="333333"/>
                            <w:bottom w:val="single" w:sz="2" w:space="0" w:color="333333"/>
                            <w:right w:val="single" w:sz="2" w:space="0" w:color="333333"/>
                          </w:divBdr>
                        </w:div>
                        <w:div w:id="1344866950">
                          <w:marLeft w:val="0"/>
                          <w:marRight w:val="0"/>
                          <w:marTop w:val="0"/>
                          <w:marBottom w:val="0"/>
                          <w:divBdr>
                            <w:top w:val="single" w:sz="2" w:space="0" w:color="333333"/>
                            <w:left w:val="single" w:sz="2" w:space="0" w:color="333333"/>
                            <w:bottom w:val="single" w:sz="2" w:space="0" w:color="333333"/>
                            <w:right w:val="single" w:sz="2" w:space="0" w:color="333333"/>
                          </w:divBdr>
                        </w:div>
                        <w:div w:id="786393186">
                          <w:marLeft w:val="0"/>
                          <w:marRight w:val="0"/>
                          <w:marTop w:val="0"/>
                          <w:marBottom w:val="0"/>
                          <w:divBdr>
                            <w:top w:val="single" w:sz="2" w:space="0" w:color="333333"/>
                            <w:left w:val="single" w:sz="2" w:space="0" w:color="333333"/>
                            <w:bottom w:val="single" w:sz="2" w:space="0" w:color="333333"/>
                            <w:right w:val="single" w:sz="2" w:space="0" w:color="333333"/>
                          </w:divBdr>
                        </w:div>
                        <w:div w:id="329715567">
                          <w:marLeft w:val="0"/>
                          <w:marRight w:val="0"/>
                          <w:marTop w:val="0"/>
                          <w:marBottom w:val="0"/>
                          <w:divBdr>
                            <w:top w:val="single" w:sz="2" w:space="0" w:color="333333"/>
                            <w:left w:val="single" w:sz="2" w:space="0" w:color="333333"/>
                            <w:bottom w:val="single" w:sz="2" w:space="0" w:color="333333"/>
                            <w:right w:val="single" w:sz="2" w:space="0" w:color="333333"/>
                          </w:divBdr>
                        </w:div>
                        <w:div w:id="702823152">
                          <w:marLeft w:val="0"/>
                          <w:marRight w:val="0"/>
                          <w:marTop w:val="0"/>
                          <w:marBottom w:val="0"/>
                          <w:divBdr>
                            <w:top w:val="single" w:sz="2" w:space="0" w:color="333333"/>
                            <w:left w:val="single" w:sz="2" w:space="0" w:color="333333"/>
                            <w:bottom w:val="single" w:sz="2" w:space="0" w:color="333333"/>
                            <w:right w:val="single" w:sz="2" w:space="0" w:color="333333"/>
                          </w:divBdr>
                        </w:div>
                        <w:div w:id="715816303">
                          <w:marLeft w:val="0"/>
                          <w:marRight w:val="0"/>
                          <w:marTop w:val="0"/>
                          <w:marBottom w:val="0"/>
                          <w:divBdr>
                            <w:top w:val="single" w:sz="2" w:space="0" w:color="333333"/>
                            <w:left w:val="single" w:sz="2" w:space="0" w:color="333333"/>
                            <w:bottom w:val="single" w:sz="2" w:space="0" w:color="333333"/>
                            <w:right w:val="single" w:sz="2" w:space="0" w:color="333333"/>
                          </w:divBdr>
                        </w:div>
                        <w:div w:id="957686018">
                          <w:marLeft w:val="0"/>
                          <w:marRight w:val="0"/>
                          <w:marTop w:val="0"/>
                          <w:marBottom w:val="0"/>
                          <w:divBdr>
                            <w:top w:val="single" w:sz="2" w:space="0" w:color="333333"/>
                            <w:left w:val="single" w:sz="2" w:space="0" w:color="333333"/>
                            <w:bottom w:val="single" w:sz="2" w:space="0" w:color="333333"/>
                            <w:right w:val="single" w:sz="2" w:space="0" w:color="333333"/>
                          </w:divBdr>
                        </w:div>
                        <w:div w:id="1367369246">
                          <w:marLeft w:val="0"/>
                          <w:marRight w:val="0"/>
                          <w:marTop w:val="0"/>
                          <w:marBottom w:val="0"/>
                          <w:divBdr>
                            <w:top w:val="single" w:sz="2" w:space="0" w:color="333333"/>
                            <w:left w:val="single" w:sz="2" w:space="0" w:color="333333"/>
                            <w:bottom w:val="single" w:sz="2" w:space="0" w:color="333333"/>
                            <w:right w:val="single" w:sz="2" w:space="0" w:color="333333"/>
                          </w:divBdr>
                        </w:div>
                        <w:div w:id="917786462">
                          <w:marLeft w:val="0"/>
                          <w:marRight w:val="0"/>
                          <w:marTop w:val="0"/>
                          <w:marBottom w:val="0"/>
                          <w:divBdr>
                            <w:top w:val="single" w:sz="2" w:space="0" w:color="333333"/>
                            <w:left w:val="single" w:sz="2" w:space="0" w:color="333333"/>
                            <w:bottom w:val="single" w:sz="2" w:space="0" w:color="333333"/>
                            <w:right w:val="single" w:sz="2" w:space="0" w:color="333333"/>
                          </w:divBdr>
                        </w:div>
                        <w:div w:id="1746760416">
                          <w:marLeft w:val="0"/>
                          <w:marRight w:val="0"/>
                          <w:marTop w:val="0"/>
                          <w:marBottom w:val="0"/>
                          <w:divBdr>
                            <w:top w:val="single" w:sz="2" w:space="0" w:color="333333"/>
                            <w:left w:val="single" w:sz="2" w:space="0" w:color="333333"/>
                            <w:bottom w:val="single" w:sz="2" w:space="0" w:color="333333"/>
                            <w:right w:val="single" w:sz="2" w:space="0" w:color="333333"/>
                          </w:divBdr>
                        </w:div>
                        <w:div w:id="571239345">
                          <w:marLeft w:val="0"/>
                          <w:marRight w:val="0"/>
                          <w:marTop w:val="0"/>
                          <w:marBottom w:val="0"/>
                          <w:divBdr>
                            <w:top w:val="single" w:sz="2" w:space="0" w:color="333333"/>
                            <w:left w:val="single" w:sz="2" w:space="0" w:color="333333"/>
                            <w:bottom w:val="single" w:sz="2" w:space="0" w:color="333333"/>
                            <w:right w:val="single" w:sz="2" w:space="0" w:color="333333"/>
                          </w:divBdr>
                        </w:div>
                        <w:div w:id="166482255">
                          <w:marLeft w:val="0"/>
                          <w:marRight w:val="0"/>
                          <w:marTop w:val="0"/>
                          <w:marBottom w:val="0"/>
                          <w:divBdr>
                            <w:top w:val="single" w:sz="2" w:space="0" w:color="333333"/>
                            <w:left w:val="single" w:sz="2" w:space="0" w:color="333333"/>
                            <w:bottom w:val="single" w:sz="2" w:space="0" w:color="333333"/>
                            <w:right w:val="single" w:sz="2" w:space="0" w:color="333333"/>
                          </w:divBdr>
                        </w:div>
                        <w:div w:id="1700004086">
                          <w:marLeft w:val="0"/>
                          <w:marRight w:val="0"/>
                          <w:marTop w:val="0"/>
                          <w:marBottom w:val="0"/>
                          <w:divBdr>
                            <w:top w:val="single" w:sz="2" w:space="0" w:color="333333"/>
                            <w:left w:val="single" w:sz="2" w:space="0" w:color="333333"/>
                            <w:bottom w:val="single" w:sz="2" w:space="0" w:color="333333"/>
                            <w:right w:val="single" w:sz="2" w:space="0" w:color="333333"/>
                          </w:divBdr>
                        </w:div>
                        <w:div w:id="1566069204">
                          <w:marLeft w:val="0"/>
                          <w:marRight w:val="0"/>
                          <w:marTop w:val="0"/>
                          <w:marBottom w:val="0"/>
                          <w:divBdr>
                            <w:top w:val="single" w:sz="2" w:space="0" w:color="333333"/>
                            <w:left w:val="single" w:sz="2" w:space="0" w:color="333333"/>
                            <w:bottom w:val="single" w:sz="2" w:space="0" w:color="333333"/>
                            <w:right w:val="single" w:sz="2" w:space="0" w:color="333333"/>
                          </w:divBdr>
                        </w:div>
                        <w:div w:id="1344749669">
                          <w:marLeft w:val="0"/>
                          <w:marRight w:val="0"/>
                          <w:marTop w:val="0"/>
                          <w:marBottom w:val="0"/>
                          <w:divBdr>
                            <w:top w:val="single" w:sz="2" w:space="0" w:color="333333"/>
                            <w:left w:val="single" w:sz="2" w:space="0" w:color="333333"/>
                            <w:bottom w:val="single" w:sz="2" w:space="0" w:color="333333"/>
                            <w:right w:val="single" w:sz="2" w:space="0" w:color="333333"/>
                          </w:divBdr>
                        </w:div>
                        <w:div w:id="170728604">
                          <w:marLeft w:val="0"/>
                          <w:marRight w:val="0"/>
                          <w:marTop w:val="0"/>
                          <w:marBottom w:val="0"/>
                          <w:divBdr>
                            <w:top w:val="single" w:sz="2" w:space="0" w:color="333333"/>
                            <w:left w:val="single" w:sz="2" w:space="0" w:color="333333"/>
                            <w:bottom w:val="single" w:sz="2" w:space="0" w:color="333333"/>
                            <w:right w:val="single" w:sz="2" w:space="0" w:color="333333"/>
                          </w:divBdr>
                        </w:div>
                        <w:div w:id="682897621">
                          <w:marLeft w:val="0"/>
                          <w:marRight w:val="0"/>
                          <w:marTop w:val="0"/>
                          <w:marBottom w:val="0"/>
                          <w:divBdr>
                            <w:top w:val="single" w:sz="2" w:space="0" w:color="333333"/>
                            <w:left w:val="single" w:sz="2" w:space="0" w:color="333333"/>
                            <w:bottom w:val="single" w:sz="2" w:space="0" w:color="333333"/>
                            <w:right w:val="single" w:sz="2" w:space="0" w:color="333333"/>
                          </w:divBdr>
                        </w:div>
                        <w:div w:id="1968001012">
                          <w:marLeft w:val="0"/>
                          <w:marRight w:val="0"/>
                          <w:marTop w:val="0"/>
                          <w:marBottom w:val="0"/>
                          <w:divBdr>
                            <w:top w:val="single" w:sz="2" w:space="0" w:color="333333"/>
                            <w:left w:val="single" w:sz="2" w:space="0" w:color="333333"/>
                            <w:bottom w:val="single" w:sz="2" w:space="0" w:color="333333"/>
                            <w:right w:val="single" w:sz="2" w:space="0" w:color="333333"/>
                          </w:divBdr>
                        </w:div>
                        <w:div w:id="1452895665">
                          <w:marLeft w:val="0"/>
                          <w:marRight w:val="0"/>
                          <w:marTop w:val="0"/>
                          <w:marBottom w:val="0"/>
                          <w:divBdr>
                            <w:top w:val="single" w:sz="2" w:space="0" w:color="333333"/>
                            <w:left w:val="single" w:sz="2" w:space="0" w:color="333333"/>
                            <w:bottom w:val="single" w:sz="2" w:space="0" w:color="333333"/>
                            <w:right w:val="single" w:sz="2" w:space="0" w:color="333333"/>
                          </w:divBdr>
                        </w:div>
                        <w:div w:id="1054812936">
                          <w:marLeft w:val="0"/>
                          <w:marRight w:val="0"/>
                          <w:marTop w:val="0"/>
                          <w:marBottom w:val="0"/>
                          <w:divBdr>
                            <w:top w:val="single" w:sz="2" w:space="0" w:color="333333"/>
                            <w:left w:val="single" w:sz="2" w:space="0" w:color="333333"/>
                            <w:bottom w:val="single" w:sz="2" w:space="0" w:color="333333"/>
                            <w:right w:val="single" w:sz="2" w:space="0" w:color="333333"/>
                          </w:divBdr>
                        </w:div>
                        <w:div w:id="1823617311">
                          <w:marLeft w:val="0"/>
                          <w:marRight w:val="0"/>
                          <w:marTop w:val="0"/>
                          <w:marBottom w:val="0"/>
                          <w:divBdr>
                            <w:top w:val="single" w:sz="2" w:space="0" w:color="333333"/>
                            <w:left w:val="single" w:sz="2" w:space="0" w:color="333333"/>
                            <w:bottom w:val="single" w:sz="2" w:space="0" w:color="333333"/>
                            <w:right w:val="single" w:sz="2" w:space="0" w:color="333333"/>
                          </w:divBdr>
                        </w:div>
                        <w:div w:id="279145271">
                          <w:marLeft w:val="0"/>
                          <w:marRight w:val="0"/>
                          <w:marTop w:val="0"/>
                          <w:marBottom w:val="0"/>
                          <w:divBdr>
                            <w:top w:val="single" w:sz="2" w:space="0" w:color="333333"/>
                            <w:left w:val="single" w:sz="2" w:space="0" w:color="333333"/>
                            <w:bottom w:val="single" w:sz="2" w:space="0" w:color="333333"/>
                            <w:right w:val="single" w:sz="2" w:space="0" w:color="333333"/>
                          </w:divBdr>
                        </w:div>
                        <w:div w:id="1222060123">
                          <w:marLeft w:val="0"/>
                          <w:marRight w:val="0"/>
                          <w:marTop w:val="0"/>
                          <w:marBottom w:val="0"/>
                          <w:divBdr>
                            <w:top w:val="single" w:sz="2" w:space="0" w:color="333333"/>
                            <w:left w:val="single" w:sz="2" w:space="0" w:color="333333"/>
                            <w:bottom w:val="single" w:sz="2" w:space="0" w:color="333333"/>
                            <w:right w:val="single" w:sz="2" w:space="0" w:color="333333"/>
                          </w:divBdr>
                        </w:div>
                        <w:div w:id="1093669733">
                          <w:marLeft w:val="0"/>
                          <w:marRight w:val="0"/>
                          <w:marTop w:val="0"/>
                          <w:marBottom w:val="0"/>
                          <w:divBdr>
                            <w:top w:val="single" w:sz="2" w:space="0" w:color="333333"/>
                            <w:left w:val="single" w:sz="2" w:space="0" w:color="333333"/>
                            <w:bottom w:val="single" w:sz="2" w:space="0" w:color="333333"/>
                            <w:right w:val="single" w:sz="2" w:space="0" w:color="333333"/>
                          </w:divBdr>
                        </w:div>
                        <w:div w:id="524100626">
                          <w:marLeft w:val="0"/>
                          <w:marRight w:val="0"/>
                          <w:marTop w:val="0"/>
                          <w:marBottom w:val="0"/>
                          <w:divBdr>
                            <w:top w:val="single" w:sz="2" w:space="0" w:color="333333"/>
                            <w:left w:val="single" w:sz="2" w:space="0" w:color="333333"/>
                            <w:bottom w:val="single" w:sz="2" w:space="0" w:color="333333"/>
                            <w:right w:val="single" w:sz="2" w:space="0" w:color="333333"/>
                          </w:divBdr>
                        </w:div>
                        <w:div w:id="1728533363">
                          <w:marLeft w:val="0"/>
                          <w:marRight w:val="0"/>
                          <w:marTop w:val="0"/>
                          <w:marBottom w:val="0"/>
                          <w:divBdr>
                            <w:top w:val="single" w:sz="2" w:space="0" w:color="333333"/>
                            <w:left w:val="single" w:sz="2" w:space="0" w:color="333333"/>
                            <w:bottom w:val="single" w:sz="2" w:space="0" w:color="333333"/>
                            <w:right w:val="single" w:sz="2" w:space="0" w:color="333333"/>
                          </w:divBdr>
                        </w:div>
                        <w:div w:id="2100985733">
                          <w:marLeft w:val="0"/>
                          <w:marRight w:val="0"/>
                          <w:marTop w:val="0"/>
                          <w:marBottom w:val="0"/>
                          <w:divBdr>
                            <w:top w:val="single" w:sz="2" w:space="0" w:color="333333"/>
                            <w:left w:val="single" w:sz="2" w:space="0" w:color="333333"/>
                            <w:bottom w:val="single" w:sz="2" w:space="0" w:color="333333"/>
                            <w:right w:val="single" w:sz="2" w:space="0" w:color="333333"/>
                          </w:divBdr>
                        </w:div>
                        <w:div w:id="1190872879">
                          <w:marLeft w:val="0"/>
                          <w:marRight w:val="0"/>
                          <w:marTop w:val="0"/>
                          <w:marBottom w:val="0"/>
                          <w:divBdr>
                            <w:top w:val="single" w:sz="2" w:space="0" w:color="333333"/>
                            <w:left w:val="single" w:sz="2" w:space="0" w:color="333333"/>
                            <w:bottom w:val="single" w:sz="2" w:space="0" w:color="333333"/>
                            <w:right w:val="single" w:sz="2" w:space="0" w:color="333333"/>
                          </w:divBdr>
                        </w:div>
                        <w:div w:id="2010283997">
                          <w:marLeft w:val="0"/>
                          <w:marRight w:val="0"/>
                          <w:marTop w:val="0"/>
                          <w:marBottom w:val="0"/>
                          <w:divBdr>
                            <w:top w:val="single" w:sz="2" w:space="0" w:color="333333"/>
                            <w:left w:val="single" w:sz="2" w:space="0" w:color="333333"/>
                            <w:bottom w:val="single" w:sz="2" w:space="0" w:color="333333"/>
                            <w:right w:val="single" w:sz="2" w:space="0" w:color="333333"/>
                          </w:divBdr>
                        </w:div>
                        <w:div w:id="1808933429">
                          <w:marLeft w:val="0"/>
                          <w:marRight w:val="0"/>
                          <w:marTop w:val="0"/>
                          <w:marBottom w:val="0"/>
                          <w:divBdr>
                            <w:top w:val="single" w:sz="2" w:space="0" w:color="333333"/>
                            <w:left w:val="single" w:sz="2" w:space="0" w:color="333333"/>
                            <w:bottom w:val="single" w:sz="2" w:space="0" w:color="333333"/>
                            <w:right w:val="single" w:sz="2" w:space="0" w:color="333333"/>
                          </w:divBdr>
                        </w:div>
                        <w:div w:id="1468013441">
                          <w:marLeft w:val="0"/>
                          <w:marRight w:val="0"/>
                          <w:marTop w:val="0"/>
                          <w:marBottom w:val="0"/>
                          <w:divBdr>
                            <w:top w:val="single" w:sz="2" w:space="0" w:color="333333"/>
                            <w:left w:val="single" w:sz="2" w:space="0" w:color="333333"/>
                            <w:bottom w:val="single" w:sz="2" w:space="0" w:color="333333"/>
                            <w:right w:val="single" w:sz="2" w:space="0" w:color="333333"/>
                          </w:divBdr>
                        </w:div>
                        <w:div w:id="838496956">
                          <w:marLeft w:val="0"/>
                          <w:marRight w:val="0"/>
                          <w:marTop w:val="0"/>
                          <w:marBottom w:val="0"/>
                          <w:divBdr>
                            <w:top w:val="single" w:sz="2" w:space="0" w:color="333333"/>
                            <w:left w:val="single" w:sz="2" w:space="0" w:color="333333"/>
                            <w:bottom w:val="single" w:sz="2" w:space="0" w:color="333333"/>
                            <w:right w:val="single" w:sz="2" w:space="0" w:color="333333"/>
                          </w:divBdr>
                        </w:div>
                        <w:div w:id="805784525">
                          <w:marLeft w:val="0"/>
                          <w:marRight w:val="0"/>
                          <w:marTop w:val="0"/>
                          <w:marBottom w:val="0"/>
                          <w:divBdr>
                            <w:top w:val="single" w:sz="2" w:space="0" w:color="333333"/>
                            <w:left w:val="single" w:sz="2" w:space="0" w:color="333333"/>
                            <w:bottom w:val="single" w:sz="2" w:space="0" w:color="333333"/>
                            <w:right w:val="single" w:sz="2" w:space="0" w:color="333333"/>
                          </w:divBdr>
                        </w:div>
                        <w:div w:id="407770036">
                          <w:marLeft w:val="0"/>
                          <w:marRight w:val="0"/>
                          <w:marTop w:val="0"/>
                          <w:marBottom w:val="0"/>
                          <w:divBdr>
                            <w:top w:val="single" w:sz="2" w:space="0" w:color="333333"/>
                            <w:left w:val="single" w:sz="2" w:space="0" w:color="333333"/>
                            <w:bottom w:val="single" w:sz="2" w:space="0" w:color="333333"/>
                            <w:right w:val="single" w:sz="2" w:space="0" w:color="333333"/>
                          </w:divBdr>
                        </w:div>
                        <w:div w:id="2090693681">
                          <w:marLeft w:val="0"/>
                          <w:marRight w:val="0"/>
                          <w:marTop w:val="0"/>
                          <w:marBottom w:val="0"/>
                          <w:divBdr>
                            <w:top w:val="single" w:sz="2" w:space="0" w:color="333333"/>
                            <w:left w:val="single" w:sz="2" w:space="0" w:color="333333"/>
                            <w:bottom w:val="single" w:sz="2" w:space="0" w:color="333333"/>
                            <w:right w:val="single" w:sz="2" w:space="0" w:color="333333"/>
                          </w:divBdr>
                        </w:div>
                        <w:div w:id="405999399">
                          <w:marLeft w:val="0"/>
                          <w:marRight w:val="0"/>
                          <w:marTop w:val="0"/>
                          <w:marBottom w:val="0"/>
                          <w:divBdr>
                            <w:top w:val="single" w:sz="2" w:space="0" w:color="333333"/>
                            <w:left w:val="single" w:sz="2" w:space="0" w:color="333333"/>
                            <w:bottom w:val="single" w:sz="2" w:space="0" w:color="333333"/>
                            <w:right w:val="single" w:sz="2" w:space="0" w:color="333333"/>
                          </w:divBdr>
                        </w:div>
                        <w:div w:id="1769040881">
                          <w:marLeft w:val="0"/>
                          <w:marRight w:val="0"/>
                          <w:marTop w:val="0"/>
                          <w:marBottom w:val="0"/>
                          <w:divBdr>
                            <w:top w:val="single" w:sz="2" w:space="0" w:color="333333"/>
                            <w:left w:val="single" w:sz="2" w:space="0" w:color="333333"/>
                            <w:bottom w:val="single" w:sz="2" w:space="0" w:color="333333"/>
                            <w:right w:val="single" w:sz="2" w:space="0" w:color="333333"/>
                          </w:divBdr>
                        </w:div>
                        <w:div w:id="431048033">
                          <w:marLeft w:val="0"/>
                          <w:marRight w:val="0"/>
                          <w:marTop w:val="0"/>
                          <w:marBottom w:val="0"/>
                          <w:divBdr>
                            <w:top w:val="single" w:sz="2" w:space="0" w:color="333333"/>
                            <w:left w:val="single" w:sz="2" w:space="0" w:color="333333"/>
                            <w:bottom w:val="single" w:sz="2" w:space="0" w:color="333333"/>
                            <w:right w:val="single" w:sz="2" w:space="0" w:color="333333"/>
                          </w:divBdr>
                        </w:div>
                        <w:div w:id="1154179479">
                          <w:marLeft w:val="0"/>
                          <w:marRight w:val="0"/>
                          <w:marTop w:val="0"/>
                          <w:marBottom w:val="0"/>
                          <w:divBdr>
                            <w:top w:val="single" w:sz="2" w:space="0" w:color="333333"/>
                            <w:left w:val="single" w:sz="2" w:space="0" w:color="333333"/>
                            <w:bottom w:val="single" w:sz="2" w:space="0" w:color="333333"/>
                            <w:right w:val="single" w:sz="2" w:space="0" w:color="333333"/>
                          </w:divBdr>
                        </w:div>
                        <w:div w:id="2039428746">
                          <w:marLeft w:val="0"/>
                          <w:marRight w:val="0"/>
                          <w:marTop w:val="0"/>
                          <w:marBottom w:val="0"/>
                          <w:divBdr>
                            <w:top w:val="single" w:sz="2" w:space="0" w:color="333333"/>
                            <w:left w:val="single" w:sz="2" w:space="0" w:color="333333"/>
                            <w:bottom w:val="single" w:sz="2" w:space="0" w:color="333333"/>
                            <w:right w:val="single" w:sz="2" w:space="0" w:color="333333"/>
                          </w:divBdr>
                        </w:div>
                        <w:div w:id="1861627877">
                          <w:marLeft w:val="0"/>
                          <w:marRight w:val="0"/>
                          <w:marTop w:val="0"/>
                          <w:marBottom w:val="0"/>
                          <w:divBdr>
                            <w:top w:val="single" w:sz="2" w:space="0" w:color="333333"/>
                            <w:left w:val="single" w:sz="2" w:space="0" w:color="333333"/>
                            <w:bottom w:val="single" w:sz="2" w:space="0" w:color="333333"/>
                            <w:right w:val="single" w:sz="2" w:space="0" w:color="333333"/>
                          </w:divBdr>
                        </w:div>
                        <w:div w:id="122624311">
                          <w:marLeft w:val="0"/>
                          <w:marRight w:val="0"/>
                          <w:marTop w:val="0"/>
                          <w:marBottom w:val="0"/>
                          <w:divBdr>
                            <w:top w:val="single" w:sz="2" w:space="0" w:color="333333"/>
                            <w:left w:val="single" w:sz="2" w:space="0" w:color="333333"/>
                            <w:bottom w:val="single" w:sz="2" w:space="0" w:color="333333"/>
                            <w:right w:val="single" w:sz="2" w:space="0" w:color="333333"/>
                          </w:divBdr>
                        </w:div>
                        <w:div w:id="1621954221">
                          <w:marLeft w:val="0"/>
                          <w:marRight w:val="0"/>
                          <w:marTop w:val="0"/>
                          <w:marBottom w:val="0"/>
                          <w:divBdr>
                            <w:top w:val="single" w:sz="2" w:space="0" w:color="333333"/>
                            <w:left w:val="single" w:sz="2" w:space="0" w:color="333333"/>
                            <w:bottom w:val="single" w:sz="2" w:space="0" w:color="333333"/>
                            <w:right w:val="single" w:sz="2" w:space="0" w:color="333333"/>
                          </w:divBdr>
                        </w:div>
                        <w:div w:id="48697247">
                          <w:marLeft w:val="0"/>
                          <w:marRight w:val="0"/>
                          <w:marTop w:val="0"/>
                          <w:marBottom w:val="0"/>
                          <w:divBdr>
                            <w:top w:val="single" w:sz="2" w:space="0" w:color="333333"/>
                            <w:left w:val="single" w:sz="2" w:space="0" w:color="333333"/>
                            <w:bottom w:val="single" w:sz="2" w:space="0" w:color="333333"/>
                            <w:right w:val="single" w:sz="2" w:space="0" w:color="333333"/>
                          </w:divBdr>
                        </w:div>
                        <w:div w:id="1433361531">
                          <w:marLeft w:val="0"/>
                          <w:marRight w:val="0"/>
                          <w:marTop w:val="0"/>
                          <w:marBottom w:val="0"/>
                          <w:divBdr>
                            <w:top w:val="single" w:sz="2" w:space="0" w:color="333333"/>
                            <w:left w:val="single" w:sz="2" w:space="0" w:color="333333"/>
                            <w:bottom w:val="single" w:sz="2" w:space="0" w:color="333333"/>
                            <w:right w:val="single" w:sz="2" w:space="0" w:color="333333"/>
                          </w:divBdr>
                        </w:div>
                        <w:div w:id="45106561">
                          <w:marLeft w:val="0"/>
                          <w:marRight w:val="0"/>
                          <w:marTop w:val="0"/>
                          <w:marBottom w:val="0"/>
                          <w:divBdr>
                            <w:top w:val="single" w:sz="2" w:space="0" w:color="333333"/>
                            <w:left w:val="single" w:sz="2" w:space="0" w:color="333333"/>
                            <w:bottom w:val="single" w:sz="2" w:space="0" w:color="333333"/>
                            <w:right w:val="single" w:sz="2" w:space="0" w:color="333333"/>
                          </w:divBdr>
                        </w:div>
                        <w:div w:id="1670982246">
                          <w:marLeft w:val="0"/>
                          <w:marRight w:val="0"/>
                          <w:marTop w:val="0"/>
                          <w:marBottom w:val="0"/>
                          <w:divBdr>
                            <w:top w:val="single" w:sz="2" w:space="0" w:color="333333"/>
                            <w:left w:val="single" w:sz="2" w:space="0" w:color="333333"/>
                            <w:bottom w:val="single" w:sz="2" w:space="0" w:color="333333"/>
                            <w:right w:val="single" w:sz="2" w:space="0" w:color="333333"/>
                          </w:divBdr>
                          <w:divsChild>
                            <w:div w:id="76024576">
                              <w:marLeft w:val="0"/>
                              <w:marRight w:val="0"/>
                              <w:marTop w:val="0"/>
                              <w:marBottom w:val="0"/>
                              <w:divBdr>
                                <w:top w:val="single" w:sz="2" w:space="0" w:color="333333"/>
                                <w:left w:val="single" w:sz="2" w:space="0" w:color="333333"/>
                                <w:bottom w:val="single" w:sz="2" w:space="0" w:color="333333"/>
                                <w:right w:val="single" w:sz="2" w:space="0" w:color="333333"/>
                              </w:divBdr>
                            </w:div>
                            <w:div w:id="187330469">
                              <w:marLeft w:val="0"/>
                              <w:marRight w:val="0"/>
                              <w:marTop w:val="0"/>
                              <w:marBottom w:val="0"/>
                              <w:divBdr>
                                <w:top w:val="single" w:sz="2" w:space="0" w:color="333333"/>
                                <w:left w:val="single" w:sz="2" w:space="0" w:color="333333"/>
                                <w:bottom w:val="single" w:sz="2" w:space="0" w:color="333333"/>
                                <w:right w:val="single" w:sz="2" w:space="0" w:color="333333"/>
                              </w:divBdr>
                            </w:div>
                            <w:div w:id="777724628">
                              <w:marLeft w:val="0"/>
                              <w:marRight w:val="0"/>
                              <w:marTop w:val="0"/>
                              <w:marBottom w:val="0"/>
                              <w:divBdr>
                                <w:top w:val="single" w:sz="2" w:space="0" w:color="333333"/>
                                <w:left w:val="single" w:sz="2" w:space="0" w:color="333333"/>
                                <w:bottom w:val="single" w:sz="2" w:space="0" w:color="333333"/>
                                <w:right w:val="single" w:sz="2" w:space="0" w:color="333333"/>
                              </w:divBdr>
                            </w:div>
                            <w:div w:id="887254556">
                              <w:marLeft w:val="0"/>
                              <w:marRight w:val="0"/>
                              <w:marTop w:val="0"/>
                              <w:marBottom w:val="0"/>
                              <w:divBdr>
                                <w:top w:val="single" w:sz="2" w:space="0" w:color="333333"/>
                                <w:left w:val="single" w:sz="2" w:space="0" w:color="333333"/>
                                <w:bottom w:val="single" w:sz="2" w:space="0" w:color="333333"/>
                                <w:right w:val="single" w:sz="2" w:space="0" w:color="333333"/>
                              </w:divBdr>
                            </w:div>
                            <w:div w:id="1366364439">
                              <w:marLeft w:val="0"/>
                              <w:marRight w:val="0"/>
                              <w:marTop w:val="0"/>
                              <w:marBottom w:val="0"/>
                              <w:divBdr>
                                <w:top w:val="single" w:sz="2" w:space="0" w:color="333333"/>
                                <w:left w:val="single" w:sz="2" w:space="0" w:color="333333"/>
                                <w:bottom w:val="single" w:sz="2" w:space="0" w:color="333333"/>
                                <w:right w:val="single" w:sz="2" w:space="0" w:color="333333"/>
                              </w:divBdr>
                            </w:div>
                            <w:div w:id="784007385">
                              <w:marLeft w:val="0"/>
                              <w:marRight w:val="0"/>
                              <w:marTop w:val="0"/>
                              <w:marBottom w:val="0"/>
                              <w:divBdr>
                                <w:top w:val="single" w:sz="2" w:space="0" w:color="333333"/>
                                <w:left w:val="single" w:sz="2" w:space="0" w:color="333333"/>
                                <w:bottom w:val="single" w:sz="2" w:space="0" w:color="333333"/>
                                <w:right w:val="single" w:sz="2" w:space="0" w:color="333333"/>
                              </w:divBdr>
                            </w:div>
                            <w:div w:id="119425726">
                              <w:marLeft w:val="0"/>
                              <w:marRight w:val="0"/>
                              <w:marTop w:val="0"/>
                              <w:marBottom w:val="0"/>
                              <w:divBdr>
                                <w:top w:val="single" w:sz="2" w:space="0" w:color="333333"/>
                                <w:left w:val="single" w:sz="2" w:space="0" w:color="333333"/>
                                <w:bottom w:val="single" w:sz="2" w:space="0" w:color="333333"/>
                                <w:right w:val="single" w:sz="2" w:space="0" w:color="333333"/>
                              </w:divBdr>
                            </w:div>
                            <w:div w:id="2043892854">
                              <w:marLeft w:val="0"/>
                              <w:marRight w:val="0"/>
                              <w:marTop w:val="0"/>
                              <w:marBottom w:val="0"/>
                              <w:divBdr>
                                <w:top w:val="single" w:sz="2" w:space="0" w:color="333333"/>
                                <w:left w:val="single" w:sz="2" w:space="0" w:color="333333"/>
                                <w:bottom w:val="single" w:sz="2" w:space="0" w:color="333333"/>
                                <w:right w:val="single" w:sz="2" w:space="0" w:color="333333"/>
                              </w:divBdr>
                            </w:div>
                            <w:div w:id="1562016938">
                              <w:marLeft w:val="0"/>
                              <w:marRight w:val="0"/>
                              <w:marTop w:val="0"/>
                              <w:marBottom w:val="0"/>
                              <w:divBdr>
                                <w:top w:val="single" w:sz="2" w:space="0" w:color="333333"/>
                                <w:left w:val="single" w:sz="2" w:space="0" w:color="333333"/>
                                <w:bottom w:val="single" w:sz="2" w:space="0" w:color="333333"/>
                                <w:right w:val="single" w:sz="2" w:space="0" w:color="333333"/>
                              </w:divBdr>
                            </w:div>
                            <w:div w:id="786582920">
                              <w:marLeft w:val="0"/>
                              <w:marRight w:val="0"/>
                              <w:marTop w:val="0"/>
                              <w:marBottom w:val="0"/>
                              <w:divBdr>
                                <w:top w:val="single" w:sz="2" w:space="0" w:color="333333"/>
                                <w:left w:val="single" w:sz="2" w:space="0" w:color="333333"/>
                                <w:bottom w:val="single" w:sz="2" w:space="0" w:color="333333"/>
                                <w:right w:val="single" w:sz="2" w:space="0" w:color="333333"/>
                              </w:divBdr>
                            </w:div>
                            <w:div w:id="2121948863">
                              <w:marLeft w:val="0"/>
                              <w:marRight w:val="0"/>
                              <w:marTop w:val="0"/>
                              <w:marBottom w:val="0"/>
                              <w:divBdr>
                                <w:top w:val="single" w:sz="2" w:space="0" w:color="333333"/>
                                <w:left w:val="single" w:sz="2" w:space="0" w:color="333333"/>
                                <w:bottom w:val="single" w:sz="2" w:space="0" w:color="333333"/>
                                <w:right w:val="single" w:sz="2" w:space="0" w:color="333333"/>
                              </w:divBdr>
                            </w:div>
                            <w:div w:id="1465581646">
                              <w:marLeft w:val="0"/>
                              <w:marRight w:val="0"/>
                              <w:marTop w:val="0"/>
                              <w:marBottom w:val="0"/>
                              <w:divBdr>
                                <w:top w:val="single" w:sz="2" w:space="0" w:color="333333"/>
                                <w:left w:val="single" w:sz="2" w:space="0" w:color="333333"/>
                                <w:bottom w:val="single" w:sz="2" w:space="0" w:color="333333"/>
                                <w:right w:val="single" w:sz="2" w:space="0" w:color="333333"/>
                              </w:divBdr>
                            </w:div>
                            <w:div w:id="806901437">
                              <w:marLeft w:val="0"/>
                              <w:marRight w:val="0"/>
                              <w:marTop w:val="0"/>
                              <w:marBottom w:val="0"/>
                              <w:divBdr>
                                <w:top w:val="single" w:sz="2" w:space="0" w:color="333333"/>
                                <w:left w:val="single" w:sz="2" w:space="0" w:color="333333"/>
                                <w:bottom w:val="single" w:sz="2" w:space="0" w:color="333333"/>
                                <w:right w:val="single" w:sz="2" w:space="0" w:color="333333"/>
                              </w:divBdr>
                            </w:div>
                            <w:div w:id="797065157">
                              <w:marLeft w:val="0"/>
                              <w:marRight w:val="0"/>
                              <w:marTop w:val="0"/>
                              <w:marBottom w:val="0"/>
                              <w:divBdr>
                                <w:top w:val="single" w:sz="2" w:space="0" w:color="333333"/>
                                <w:left w:val="single" w:sz="2" w:space="0" w:color="333333"/>
                                <w:bottom w:val="single" w:sz="2" w:space="0" w:color="333333"/>
                                <w:right w:val="single" w:sz="2" w:space="0" w:color="333333"/>
                              </w:divBdr>
                            </w:div>
                            <w:div w:id="17893114">
                              <w:marLeft w:val="0"/>
                              <w:marRight w:val="0"/>
                              <w:marTop w:val="0"/>
                              <w:marBottom w:val="0"/>
                              <w:divBdr>
                                <w:top w:val="single" w:sz="2" w:space="0" w:color="333333"/>
                                <w:left w:val="single" w:sz="2" w:space="0" w:color="333333"/>
                                <w:bottom w:val="single" w:sz="2" w:space="0" w:color="333333"/>
                                <w:right w:val="single" w:sz="2" w:space="0" w:color="333333"/>
                              </w:divBdr>
                            </w:div>
                            <w:div w:id="430397118">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Holder</dc:creator>
  <cp:keywords/>
  <dc:description/>
  <cp:lastModifiedBy>Ruth Senior</cp:lastModifiedBy>
  <cp:revision>8</cp:revision>
  <cp:lastPrinted>2023-06-05T14:28:00Z</cp:lastPrinted>
  <dcterms:created xsi:type="dcterms:W3CDTF">2023-06-05T14:30:00Z</dcterms:created>
  <dcterms:modified xsi:type="dcterms:W3CDTF">2024-05-09T15:59:00Z</dcterms:modified>
</cp:coreProperties>
</file>